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8EE" w:rsidRDefault="00C309C7" w:rsidP="001518EE">
      <w:pPr>
        <w:ind w:firstLineChars="22" w:firstLine="207"/>
        <w:rPr>
          <w:rFonts w:ascii="方正小标宋_GBK" w:eastAsia="方正小标宋_GBK" w:hAnsi="宋体-18030" w:cs="宋体-18030"/>
          <w:color w:val="FF0000"/>
          <w:spacing w:val="20"/>
          <w:w w:val="78"/>
          <w:sz w:val="94"/>
          <w:szCs w:val="94"/>
        </w:rPr>
      </w:pPr>
      <w:r>
        <w:rPr>
          <w:rFonts w:ascii="方正小标宋_GBK" w:eastAsia="方正小标宋_GBK" w:hAnsi="宋体-18030" w:cs="宋体-18030"/>
          <w:color w:val="FF0000"/>
          <w:spacing w:val="20"/>
          <w:sz w:val="94"/>
          <w:szCs w:val="94"/>
        </w:rPr>
        <w:pict>
          <v:line id="_x0000_s1026" style="position:absolute;left:0;text-align:left;z-index:251660288;mso-position-horizontal-relative:margin;mso-position-vertical-relative:margin" from="-1.15pt,73.7pt" to="449.15pt,73.7pt" strokecolor="red" strokeweight="4.5pt">
            <v:stroke linestyle="thickThin"/>
            <w10:wrap anchorx="margin" anchory="margin"/>
          </v:line>
        </w:pict>
      </w:r>
      <w:r w:rsidR="001518EE">
        <w:rPr>
          <w:rFonts w:ascii="方正小标宋_GBK" w:eastAsia="方正小标宋_GBK" w:hAnsi="宋体-18030" w:cs="宋体-18030" w:hint="eastAsia"/>
          <w:color w:val="FF0000"/>
          <w:spacing w:val="20"/>
          <w:w w:val="78"/>
          <w:sz w:val="94"/>
          <w:szCs w:val="94"/>
        </w:rPr>
        <w:t>淮安市发展和改革委员会</w:t>
      </w:r>
    </w:p>
    <w:p w:rsidR="001518EE" w:rsidRDefault="001518EE" w:rsidP="001518EE">
      <w:pPr>
        <w:wordWrap w:val="0"/>
        <w:jc w:val="right"/>
        <w:rPr>
          <w:rFonts w:ascii="仿宋_GB2312" w:eastAsia="仿宋_GB2312"/>
        </w:rPr>
      </w:pPr>
      <w:r>
        <w:rPr>
          <w:rFonts w:ascii="仿宋_GB2312" w:eastAsia="仿宋_GB2312" w:hint="eastAsia"/>
        </w:rPr>
        <w:t>淮发改投资复</w:t>
      </w:r>
      <w:r>
        <w:rPr>
          <w:rFonts w:ascii="仿宋_GB2312" w:eastAsia="仿宋_GB2312" w:hint="eastAsia"/>
          <w:w w:val="95"/>
        </w:rPr>
        <w:t>〔2025〕</w:t>
      </w:r>
      <w:r w:rsidR="00085D9A">
        <w:rPr>
          <w:rFonts w:ascii="仿宋_GB2312" w:eastAsia="仿宋_GB2312" w:hint="eastAsia"/>
          <w:w w:val="95"/>
        </w:rPr>
        <w:t>3</w:t>
      </w:r>
      <w:r w:rsidR="00B27BCF">
        <w:rPr>
          <w:rFonts w:ascii="仿宋_GB2312" w:eastAsia="仿宋_GB2312" w:hint="eastAsia"/>
          <w:w w:val="95"/>
        </w:rPr>
        <w:t>8</w:t>
      </w:r>
      <w:r>
        <w:rPr>
          <w:rFonts w:ascii="仿宋_GB2312" w:eastAsia="仿宋_GB2312" w:hint="eastAsia"/>
        </w:rPr>
        <w:t>号</w:t>
      </w:r>
    </w:p>
    <w:p w:rsidR="001518EE" w:rsidRDefault="001518EE" w:rsidP="00D74359">
      <w:pPr>
        <w:spacing w:line="600" w:lineRule="exact"/>
        <w:jc w:val="center"/>
        <w:rPr>
          <w:rFonts w:ascii="方正小标宋_GBK" w:eastAsia="方正小标宋_GBK"/>
          <w:sz w:val="44"/>
          <w:szCs w:val="44"/>
        </w:rPr>
      </w:pPr>
    </w:p>
    <w:p w:rsidR="009F0E06" w:rsidRDefault="001518EE" w:rsidP="00D74359">
      <w:pPr>
        <w:spacing w:line="600" w:lineRule="exact"/>
        <w:jc w:val="center"/>
        <w:rPr>
          <w:rFonts w:ascii="方正小标宋_GBK" w:eastAsia="方正小标宋_GBK"/>
          <w:w w:val="95"/>
          <w:sz w:val="44"/>
          <w:szCs w:val="44"/>
        </w:rPr>
      </w:pPr>
      <w:r>
        <w:rPr>
          <w:rFonts w:ascii="方正小标宋_GBK" w:eastAsia="方正小标宋_GBK" w:hint="eastAsia"/>
          <w:w w:val="95"/>
          <w:sz w:val="44"/>
          <w:szCs w:val="44"/>
        </w:rPr>
        <w:t>关于</w:t>
      </w:r>
      <w:r w:rsidR="00B27BCF" w:rsidRPr="00B27BCF">
        <w:rPr>
          <w:rFonts w:ascii="方正小标宋_GBK" w:eastAsia="方正小标宋_GBK" w:hint="eastAsia"/>
          <w:w w:val="95"/>
          <w:sz w:val="44"/>
          <w:szCs w:val="44"/>
        </w:rPr>
        <w:t>江苏省淮阴商业学校雨污分流改造工程项目</w:t>
      </w:r>
    </w:p>
    <w:p w:rsidR="001518EE" w:rsidRDefault="001518EE" w:rsidP="00D74359">
      <w:pPr>
        <w:spacing w:line="600" w:lineRule="exact"/>
        <w:jc w:val="center"/>
        <w:rPr>
          <w:rFonts w:ascii="方正小标宋_GBK" w:eastAsia="方正小标宋_GBK"/>
          <w:w w:val="95"/>
          <w:sz w:val="44"/>
          <w:szCs w:val="44"/>
        </w:rPr>
      </w:pPr>
      <w:r>
        <w:rPr>
          <w:rFonts w:ascii="方正小标宋_GBK" w:eastAsia="方正小标宋_GBK" w:hAnsi="黑体" w:hint="eastAsia"/>
          <w:spacing w:val="-21"/>
          <w:sz w:val="44"/>
        </w:rPr>
        <w:t>可行性研究报告及概算的</w:t>
      </w:r>
      <w:r>
        <w:rPr>
          <w:rFonts w:ascii="方正小标宋_GBK" w:eastAsia="方正小标宋_GBK" w:hint="eastAsia"/>
          <w:w w:val="95"/>
          <w:sz w:val="44"/>
          <w:szCs w:val="44"/>
        </w:rPr>
        <w:t>批复</w:t>
      </w:r>
    </w:p>
    <w:p w:rsidR="001518EE" w:rsidRPr="00154228" w:rsidRDefault="001518EE" w:rsidP="009442F1">
      <w:pPr>
        <w:spacing w:line="600" w:lineRule="exact"/>
        <w:rPr>
          <w:rFonts w:ascii="仿宋_GB2312" w:eastAsia="仿宋_GB2312"/>
        </w:rPr>
      </w:pPr>
    </w:p>
    <w:p w:rsidR="001518EE" w:rsidRPr="009442F1" w:rsidRDefault="00612FA3" w:rsidP="009442F1">
      <w:pPr>
        <w:spacing w:line="600" w:lineRule="exact"/>
        <w:rPr>
          <w:rFonts w:ascii="仿宋_GB2312" w:eastAsia="仿宋_GB2312"/>
        </w:rPr>
      </w:pPr>
      <w:r w:rsidRPr="00612FA3">
        <w:rPr>
          <w:rFonts w:ascii="仿宋_GB2312" w:eastAsia="仿宋_GB2312" w:hAnsi="仿宋" w:hint="eastAsia"/>
        </w:rPr>
        <w:t>江苏省淮阴商业学校</w:t>
      </w:r>
      <w:r w:rsidR="001518EE" w:rsidRPr="009442F1">
        <w:rPr>
          <w:rFonts w:ascii="仿宋_GB2312" w:eastAsia="仿宋_GB2312" w:hint="eastAsia"/>
        </w:rPr>
        <w:t>：</w:t>
      </w:r>
    </w:p>
    <w:p w:rsidR="001518EE" w:rsidRPr="009442F1" w:rsidRDefault="00C309C7" w:rsidP="009442F1">
      <w:pPr>
        <w:spacing w:line="600" w:lineRule="exact"/>
        <w:ind w:firstLineChars="200" w:firstLine="640"/>
        <w:rPr>
          <w:rFonts w:ascii="仿宋_GB2312" w:eastAsia="仿宋_GB2312" w:hAnsi="微软雅黑" w:cs="微软雅黑"/>
        </w:rPr>
      </w:pPr>
      <w:r>
        <w:rPr>
          <w:rFonts w:ascii="仿宋_GB2312" w:eastAsia="仿宋_GB2312" w:hAnsi="微软雅黑" w:cs="微软雅黑"/>
        </w:rPr>
        <w:pict>
          <v:line id="_x0000_s1030" style="position:absolute;left:0;text-align:left;z-index:251664384;mso-position-horizontal-relative:margin;mso-position-vertical-relative:margin" from="-3.4pt,651.1pt" to="446.9pt,651.1pt" strokecolor="red" strokeweight="4.5pt">
            <v:stroke linestyle="thickThin"/>
            <w10:wrap anchorx="margin" anchory="margin"/>
          </v:line>
        </w:pict>
      </w:r>
      <w:r w:rsidR="001518EE" w:rsidRPr="009442F1">
        <w:rPr>
          <w:rFonts w:ascii="仿宋_GB2312" w:eastAsia="仿宋_GB2312" w:hAnsi="微软雅黑" w:cs="微软雅黑" w:hint="eastAsia"/>
        </w:rPr>
        <w:t>你单位《关于申请批复</w:t>
      </w:r>
      <w:r w:rsidR="00B27BCF" w:rsidRPr="00B27BCF">
        <w:rPr>
          <w:rFonts w:ascii="仿宋_GB2312" w:eastAsia="仿宋_GB2312" w:hAnsi="微软雅黑" w:cs="微软雅黑" w:hint="eastAsia"/>
        </w:rPr>
        <w:t>江苏省淮阴商业学校雨污分流改造工程项目</w:t>
      </w:r>
      <w:r w:rsidR="001518EE" w:rsidRPr="009442F1">
        <w:rPr>
          <w:rFonts w:ascii="仿宋_GB2312" w:eastAsia="仿宋_GB2312" w:hAnsi="微软雅黑" w:cs="微软雅黑" w:hint="eastAsia"/>
        </w:rPr>
        <w:t>可行性研究报告及概算的请示》及随文报送的《</w:t>
      </w:r>
      <w:r w:rsidR="00B27BCF" w:rsidRPr="00B27BCF">
        <w:rPr>
          <w:rFonts w:ascii="仿宋_GB2312" w:eastAsia="仿宋_GB2312" w:hAnsi="微软雅黑" w:cs="微软雅黑" w:hint="eastAsia"/>
        </w:rPr>
        <w:t>江苏省淮阴商业学校雨污分流改造工程项目</w:t>
      </w:r>
      <w:r w:rsidR="001518EE" w:rsidRPr="009442F1">
        <w:rPr>
          <w:rFonts w:ascii="仿宋_GB2312" w:eastAsia="仿宋_GB2312" w:hAnsi="微软雅黑" w:cs="微软雅黑" w:hint="eastAsia"/>
        </w:rPr>
        <w:t>可行性研究报告》、</w:t>
      </w:r>
      <w:r w:rsidR="00612FA3">
        <w:rPr>
          <w:rFonts w:ascii="仿宋_GB2312" w:eastAsia="仿宋_GB2312" w:hAnsi="微软雅黑" w:cs="微软雅黑" w:hint="eastAsia"/>
        </w:rPr>
        <w:t>淮安市财政局预算评审中心《</w:t>
      </w:r>
      <w:r w:rsidR="00612FA3" w:rsidRPr="001F6D7A">
        <w:rPr>
          <w:rFonts w:ascii="仿宋_GB2312" w:eastAsia="仿宋_GB2312" w:hAnsi="微软雅黑" w:cs="微软雅黑" w:hint="eastAsia"/>
        </w:rPr>
        <w:t>江苏省淮阴商业学校雨污分流改造工程项目</w:t>
      </w:r>
      <w:r w:rsidR="00612FA3">
        <w:rPr>
          <w:rFonts w:ascii="仿宋_GB2312" w:eastAsia="仿宋_GB2312" w:hAnsi="微软雅黑" w:cs="微软雅黑" w:hint="eastAsia"/>
        </w:rPr>
        <w:t>概算评审报告》</w:t>
      </w:r>
      <w:r w:rsidR="00612FA3" w:rsidRPr="00D47986">
        <w:rPr>
          <w:rFonts w:ascii="仿宋_GB2312" w:eastAsia="仿宋_GB2312" w:hAnsi="微软雅黑" w:cs="微软雅黑" w:hint="eastAsia"/>
        </w:rPr>
        <w:t>（淮财</w:t>
      </w:r>
      <w:r w:rsidR="00612FA3">
        <w:rPr>
          <w:rFonts w:ascii="仿宋_GB2312" w:eastAsia="仿宋_GB2312" w:hAnsi="微软雅黑" w:cs="微软雅黑" w:hint="eastAsia"/>
        </w:rPr>
        <w:t>评概</w:t>
      </w:r>
      <w:r w:rsidR="00612FA3" w:rsidRPr="00D47986">
        <w:rPr>
          <w:rFonts w:ascii="仿宋_GB2312" w:eastAsia="仿宋_GB2312" w:hAnsi="微软雅黑" w:cs="微软雅黑" w:hint="eastAsia"/>
        </w:rPr>
        <w:t>〔2025〕</w:t>
      </w:r>
      <w:r w:rsidR="00612FA3">
        <w:rPr>
          <w:rFonts w:ascii="仿宋_GB2312" w:eastAsia="仿宋_GB2312" w:hAnsi="微软雅黑" w:cs="微软雅黑" w:hint="eastAsia"/>
        </w:rPr>
        <w:t>35</w:t>
      </w:r>
      <w:r w:rsidR="00612FA3" w:rsidRPr="00D47986">
        <w:rPr>
          <w:rFonts w:ascii="仿宋_GB2312" w:eastAsia="仿宋_GB2312" w:hAnsi="微软雅黑" w:cs="微软雅黑" w:hint="eastAsia"/>
        </w:rPr>
        <w:t>号）</w:t>
      </w:r>
      <w:r w:rsidR="001518EE" w:rsidRPr="009442F1">
        <w:rPr>
          <w:rFonts w:ascii="仿宋_GB2312" w:eastAsia="仿宋_GB2312" w:hAnsi="微软雅黑" w:cs="微软雅黑" w:hint="eastAsia"/>
        </w:rPr>
        <w:t>等相关材料收悉。根据《</w:t>
      </w:r>
      <w:r w:rsidR="001518EE" w:rsidRPr="009442F1">
        <w:rPr>
          <w:rFonts w:ascii="仿宋_GB2312" w:eastAsia="仿宋_GB2312" w:hAnsi="微软雅黑" w:cs="微软雅黑"/>
        </w:rPr>
        <w:t>政府投资条例》、《</w:t>
      </w:r>
      <w:r w:rsidR="001518EE" w:rsidRPr="009442F1">
        <w:rPr>
          <w:rFonts w:ascii="仿宋_GB2312" w:eastAsia="仿宋_GB2312" w:hAnsi="微软雅黑" w:cs="微软雅黑" w:hint="eastAsia"/>
        </w:rPr>
        <w:t>江苏省政府投资管理办法</w:t>
      </w:r>
      <w:r w:rsidR="001518EE" w:rsidRPr="009442F1">
        <w:rPr>
          <w:rFonts w:ascii="仿宋_GB2312" w:eastAsia="仿宋_GB2312" w:hAnsi="微软雅黑" w:cs="微软雅黑"/>
        </w:rPr>
        <w:t>》等</w:t>
      </w:r>
      <w:r w:rsidR="001518EE" w:rsidRPr="009442F1">
        <w:rPr>
          <w:rFonts w:ascii="仿宋_GB2312" w:eastAsia="仿宋_GB2312" w:hAnsi="微软雅黑" w:cs="微软雅黑" w:hint="eastAsia"/>
        </w:rPr>
        <w:t>文件</w:t>
      </w:r>
      <w:r w:rsidR="001518EE" w:rsidRPr="009442F1">
        <w:rPr>
          <w:rFonts w:ascii="仿宋_GB2312" w:eastAsia="仿宋_GB2312" w:hAnsi="微软雅黑" w:cs="微软雅黑"/>
        </w:rPr>
        <w:t>规定，依据</w:t>
      </w:r>
      <w:r w:rsidR="00612FA3" w:rsidRPr="00D54F44">
        <w:rPr>
          <w:rFonts w:ascii="仿宋_GB2312" w:eastAsia="仿宋_GB2312" w:hAnsi="微软雅黑" w:cs="微软雅黑" w:hint="eastAsia"/>
        </w:rPr>
        <w:t>市领导对市教育局《关于同意办理江苏省淮阴商业学校雨污分流改造工程立项手续的报告》的批示</w:t>
      </w:r>
      <w:r w:rsidR="001518EE" w:rsidRPr="009442F1">
        <w:rPr>
          <w:rFonts w:ascii="仿宋_GB2312" w:eastAsia="仿宋_GB2312" w:hAnsi="微软雅黑" w:cs="微软雅黑" w:hint="eastAsia"/>
        </w:rPr>
        <w:t>以及市财政局《淮安市市本级政府投资项目财政承受能力确认函》（淮财预函〔2025〕</w:t>
      </w:r>
      <w:r w:rsidR="00612FA3">
        <w:rPr>
          <w:rFonts w:ascii="仿宋_GB2312" w:eastAsia="仿宋_GB2312" w:hAnsi="微软雅黑" w:cs="微软雅黑" w:hint="eastAsia"/>
        </w:rPr>
        <w:t>32</w:t>
      </w:r>
      <w:r w:rsidR="001518EE" w:rsidRPr="009442F1">
        <w:rPr>
          <w:rFonts w:ascii="仿宋_GB2312" w:eastAsia="仿宋_GB2312" w:hAnsi="微软雅黑" w:cs="微软雅黑" w:hint="eastAsia"/>
        </w:rPr>
        <w:t>号），经研究，批复如下：</w:t>
      </w:r>
    </w:p>
    <w:p w:rsidR="001518EE" w:rsidRPr="009442F1" w:rsidRDefault="001518EE" w:rsidP="009442F1">
      <w:pPr>
        <w:spacing w:line="600" w:lineRule="exact"/>
        <w:ind w:firstLineChars="200" w:firstLine="640"/>
        <w:rPr>
          <w:rFonts w:ascii="仿宋_GB2312" w:eastAsia="仿宋_GB2312" w:hAnsi="仿宋"/>
        </w:rPr>
      </w:pPr>
      <w:r w:rsidRPr="009442F1">
        <w:rPr>
          <w:rFonts w:ascii="仿宋_GB2312" w:eastAsia="仿宋_GB2312" w:hAnsi="仿宋" w:hint="eastAsia"/>
        </w:rPr>
        <w:t>一、项目代码：</w:t>
      </w:r>
      <w:r w:rsidR="00612FA3" w:rsidRPr="00612FA3">
        <w:rPr>
          <w:rFonts w:ascii="仿宋_GB2312" w:eastAsia="仿宋_GB2312" w:hAnsi="微软雅黑" w:cs="微软雅黑"/>
        </w:rPr>
        <w:t>2509-320800-04-01-171274</w:t>
      </w:r>
      <w:r w:rsidRPr="009442F1">
        <w:rPr>
          <w:rFonts w:ascii="仿宋_GB2312" w:eastAsia="仿宋_GB2312" w:hAnsi="仿宋" w:hint="eastAsia"/>
        </w:rPr>
        <w:t>。</w:t>
      </w:r>
    </w:p>
    <w:p w:rsidR="001518EE" w:rsidRPr="009442F1" w:rsidRDefault="001518EE" w:rsidP="009442F1">
      <w:pPr>
        <w:spacing w:line="600" w:lineRule="exact"/>
        <w:ind w:firstLineChars="200" w:firstLine="640"/>
        <w:rPr>
          <w:rFonts w:ascii="仿宋_GB2312" w:eastAsia="仿宋_GB2312" w:hAnsi="微软雅黑" w:cs="微软雅黑"/>
        </w:rPr>
      </w:pPr>
      <w:r w:rsidRPr="009442F1">
        <w:rPr>
          <w:rFonts w:ascii="仿宋_GB2312" w:eastAsia="仿宋_GB2312" w:hint="eastAsia"/>
        </w:rPr>
        <w:t>二、</w:t>
      </w:r>
      <w:r w:rsidR="00784ED5" w:rsidRPr="009442F1">
        <w:rPr>
          <w:rFonts w:ascii="仿宋_GB2312" w:eastAsia="仿宋_GB2312" w:hAnsi="微软雅黑" w:cs="微软雅黑" w:hint="eastAsia"/>
        </w:rPr>
        <w:t>为</w:t>
      </w:r>
      <w:r w:rsidR="00612FA3" w:rsidRPr="00EA6F4F">
        <w:rPr>
          <w:rFonts w:ascii="仿宋_GB2312" w:eastAsia="仿宋_GB2312" w:hAnsi="微软雅黑" w:cs="微软雅黑" w:hint="eastAsia"/>
        </w:rPr>
        <w:t>落实学校雨污分流改造任务，改善排水条件</w:t>
      </w:r>
      <w:r w:rsidR="00784ED5" w:rsidRPr="009442F1">
        <w:rPr>
          <w:rFonts w:ascii="仿宋_GB2312" w:eastAsia="仿宋_GB2312" w:hAnsi="微软雅黑" w:cs="微软雅黑" w:hint="eastAsia"/>
        </w:rPr>
        <w:t>，</w:t>
      </w:r>
      <w:r w:rsidRPr="009442F1">
        <w:rPr>
          <w:rFonts w:ascii="仿宋_GB2312" w:eastAsia="仿宋_GB2312" w:hAnsi="微软雅黑" w:cs="微软雅黑" w:hint="eastAsia"/>
        </w:rPr>
        <w:t>同意实</w:t>
      </w:r>
      <w:r w:rsidRPr="009442F1">
        <w:rPr>
          <w:rFonts w:ascii="仿宋_GB2312" w:eastAsia="仿宋_GB2312" w:hAnsi="微软雅黑" w:cs="微软雅黑" w:hint="eastAsia"/>
        </w:rPr>
        <w:lastRenderedPageBreak/>
        <w:t>施</w:t>
      </w:r>
      <w:r w:rsidR="00B27BCF">
        <w:rPr>
          <w:rFonts w:ascii="仿宋_GB2312" w:eastAsia="仿宋_GB2312" w:hAnsi="微软雅黑" w:cs="微软雅黑" w:hint="eastAsia"/>
        </w:rPr>
        <w:t>江苏省淮阴商业学校雨污分流改造工程</w:t>
      </w:r>
      <w:r w:rsidRPr="009442F1">
        <w:rPr>
          <w:rFonts w:ascii="仿宋_GB2312" w:eastAsia="仿宋_GB2312" w:hAnsi="微软雅黑" w:cs="微软雅黑" w:hint="eastAsia"/>
        </w:rPr>
        <w:t>，</w:t>
      </w:r>
      <w:r w:rsidR="000F1AA4" w:rsidRPr="009442F1">
        <w:rPr>
          <w:rFonts w:ascii="仿宋_GB2312" w:eastAsia="仿宋_GB2312" w:hAnsi="微软雅黑" w:cs="微软雅黑" w:hint="eastAsia"/>
        </w:rPr>
        <w:t>项目</w:t>
      </w:r>
      <w:r w:rsidR="00B27BCF">
        <w:rPr>
          <w:rFonts w:ascii="仿宋_GB2312" w:eastAsia="仿宋_GB2312" w:hAnsi="微软雅黑" w:cs="微软雅黑" w:hint="eastAsia"/>
        </w:rPr>
        <w:t>建设单位</w:t>
      </w:r>
      <w:r w:rsidR="00CF3C51" w:rsidRPr="009442F1">
        <w:rPr>
          <w:rFonts w:ascii="仿宋_GB2312" w:eastAsia="仿宋_GB2312" w:hAnsi="微软雅黑" w:cs="微软雅黑" w:hint="eastAsia"/>
        </w:rPr>
        <w:t>为</w:t>
      </w:r>
      <w:r w:rsidR="00B27BCF">
        <w:rPr>
          <w:rFonts w:ascii="仿宋_GB2312" w:eastAsia="仿宋_GB2312" w:hAnsi="仿宋" w:hint="eastAsia"/>
        </w:rPr>
        <w:t>江苏省淮阴商业学校</w:t>
      </w:r>
      <w:r w:rsidRPr="009442F1">
        <w:rPr>
          <w:rFonts w:ascii="仿宋_GB2312" w:eastAsia="仿宋_GB2312" w:hAnsi="微软雅黑" w:cs="微软雅黑" w:hint="eastAsia"/>
        </w:rPr>
        <w:t>。</w:t>
      </w:r>
    </w:p>
    <w:p w:rsidR="001518EE" w:rsidRPr="009442F1" w:rsidRDefault="001518EE" w:rsidP="009442F1">
      <w:pPr>
        <w:spacing w:line="600" w:lineRule="exact"/>
        <w:ind w:firstLineChars="200" w:firstLine="640"/>
        <w:rPr>
          <w:rFonts w:ascii="仿宋_GB2312" w:eastAsia="仿宋_GB2312"/>
        </w:rPr>
      </w:pPr>
      <w:r w:rsidRPr="009442F1">
        <w:rPr>
          <w:rFonts w:ascii="仿宋_GB2312" w:eastAsia="仿宋_GB2312" w:hint="eastAsia"/>
        </w:rPr>
        <w:t>三、项目建</w:t>
      </w:r>
      <w:r w:rsidRPr="009442F1">
        <w:rPr>
          <w:rFonts w:ascii="仿宋_GB2312" w:eastAsia="仿宋_GB2312" w:hAnsi="微软雅黑" w:cs="微软雅黑" w:hint="eastAsia"/>
        </w:rPr>
        <w:t>设</w:t>
      </w:r>
      <w:r w:rsidRPr="009442F1">
        <w:rPr>
          <w:rFonts w:ascii="仿宋_GB2312" w:eastAsia="仿宋_GB2312" w:hint="eastAsia"/>
        </w:rPr>
        <w:t>地址：</w:t>
      </w:r>
      <w:bookmarkStart w:id="0" w:name="_Hlk136523084"/>
      <w:r w:rsidR="00612FA3" w:rsidRPr="00F122F6">
        <w:rPr>
          <w:rFonts w:ascii="仿宋_GB2312" w:eastAsia="仿宋_GB2312" w:hAnsi="微软雅黑" w:cs="微软雅黑" w:hint="eastAsia"/>
        </w:rPr>
        <w:t>淮安经济技术开发区枚乘东路6号，江苏省淮阴商业学校内</w:t>
      </w:r>
      <w:bookmarkEnd w:id="0"/>
      <w:r w:rsidR="004057DE" w:rsidRPr="009442F1">
        <w:rPr>
          <w:rFonts w:ascii="仿宋_GB2312" w:eastAsia="仿宋_GB2312" w:hAnsi="微软雅黑" w:cs="微软雅黑" w:hint="eastAsia"/>
        </w:rPr>
        <w:t>。</w:t>
      </w:r>
    </w:p>
    <w:p w:rsidR="00784ED5" w:rsidRPr="009442F1" w:rsidRDefault="001518EE" w:rsidP="009442F1">
      <w:pPr>
        <w:pStyle w:val="a5"/>
        <w:spacing w:after="0" w:line="600" w:lineRule="exact"/>
        <w:ind w:firstLineChars="200" w:firstLine="640"/>
        <w:rPr>
          <w:rFonts w:ascii="仿宋_GB2312" w:eastAsia="仿宋_GB2312" w:hAnsi="微软雅黑" w:cs="微软雅黑"/>
          <w:kern w:val="2"/>
          <w:sz w:val="32"/>
          <w:szCs w:val="32"/>
        </w:rPr>
      </w:pPr>
      <w:r w:rsidRPr="009442F1">
        <w:rPr>
          <w:rFonts w:ascii="仿宋_GB2312" w:eastAsia="仿宋_GB2312" w:hAnsi="微软雅黑" w:cs="微软雅黑" w:hint="eastAsia"/>
          <w:sz w:val="32"/>
          <w:szCs w:val="32"/>
        </w:rPr>
        <w:t>四、项目建设规模及内容：</w:t>
      </w:r>
      <w:r w:rsidR="00612FA3" w:rsidRPr="00F122F6">
        <w:rPr>
          <w:rFonts w:ascii="仿宋_GB2312" w:eastAsia="仿宋_GB2312" w:hAnsi="微软雅黑" w:cs="微软雅黑" w:hint="eastAsia"/>
          <w:kern w:val="2"/>
          <w:sz w:val="32"/>
          <w:szCs w:val="32"/>
        </w:rPr>
        <w:t>项目拟实施校园雨污分流改造工程，主要包括铺设3335米的污水管道和295米的雨水管道，新建检查井140座、隔油池3座、雨水口17个、雨水口钢丝网480</w:t>
      </w:r>
      <w:r w:rsidR="0068117F">
        <w:rPr>
          <w:rFonts w:ascii="仿宋_GB2312" w:eastAsia="仿宋_GB2312" w:hAnsi="微软雅黑" w:cs="微软雅黑" w:hint="eastAsia"/>
          <w:kern w:val="2"/>
          <w:sz w:val="32"/>
          <w:szCs w:val="32"/>
        </w:rPr>
        <w:t>个</w:t>
      </w:r>
      <w:r w:rsidR="00612FA3" w:rsidRPr="00F122F6">
        <w:rPr>
          <w:rFonts w:ascii="仿宋_GB2312" w:eastAsia="仿宋_GB2312" w:hAnsi="微软雅黑" w:cs="微软雅黑" w:hint="eastAsia"/>
          <w:kern w:val="2"/>
          <w:sz w:val="32"/>
          <w:szCs w:val="32"/>
        </w:rPr>
        <w:t>以及道路和绿化的恢复等</w:t>
      </w:r>
      <w:r w:rsidR="00784ED5" w:rsidRPr="009442F1">
        <w:rPr>
          <w:rFonts w:ascii="仿宋_GB2312" w:eastAsia="仿宋_GB2312" w:hAnsi="微软雅黑" w:cs="微软雅黑" w:hint="eastAsia"/>
          <w:kern w:val="2"/>
          <w:sz w:val="32"/>
          <w:szCs w:val="32"/>
        </w:rPr>
        <w:t>。</w:t>
      </w:r>
    </w:p>
    <w:p w:rsidR="001518EE" w:rsidRPr="009442F1" w:rsidRDefault="001518EE" w:rsidP="009442F1">
      <w:pPr>
        <w:spacing w:line="600" w:lineRule="exact"/>
        <w:ind w:firstLineChars="200" w:firstLine="640"/>
        <w:rPr>
          <w:rFonts w:ascii="仿宋_GB2312" w:eastAsia="仿宋_GB2312"/>
          <w:bCs/>
        </w:rPr>
      </w:pPr>
      <w:r w:rsidRPr="009442F1">
        <w:rPr>
          <w:rFonts w:ascii="仿宋_GB2312" w:eastAsia="仿宋_GB2312" w:hint="eastAsia"/>
          <w:color w:val="000000"/>
        </w:rPr>
        <w:t>五、项目计划总投资及资金来源：</w:t>
      </w:r>
      <w:r w:rsidRPr="009442F1">
        <w:rPr>
          <w:rFonts w:ascii="仿宋_GB2312" w:eastAsia="仿宋_GB2312" w:hAnsi="仿宋" w:hint="eastAsia"/>
        </w:rPr>
        <w:t>根据</w:t>
      </w:r>
      <w:r w:rsidR="00612FA3" w:rsidRPr="00D54F44">
        <w:rPr>
          <w:rFonts w:ascii="仿宋_GB2312" w:eastAsia="仿宋_GB2312" w:hAnsi="微软雅黑" w:cs="微软雅黑" w:hint="eastAsia"/>
        </w:rPr>
        <w:t>市领导对市教育局《关于同意办理江苏省淮阴商业学校雨污分流改造工程立项手续的报告》的批示</w:t>
      </w:r>
      <w:r w:rsidR="00612FA3">
        <w:rPr>
          <w:rFonts w:ascii="仿宋_GB2312" w:eastAsia="仿宋_GB2312" w:hAnsi="微软雅黑" w:cs="微软雅黑" w:hint="eastAsia"/>
        </w:rPr>
        <w:t>、</w:t>
      </w:r>
      <w:r w:rsidR="00612FA3" w:rsidRPr="009442F1">
        <w:rPr>
          <w:rFonts w:ascii="仿宋_GB2312" w:eastAsia="仿宋_GB2312" w:hAnsi="微软雅黑" w:cs="微软雅黑" w:hint="eastAsia"/>
        </w:rPr>
        <w:t>市财政局《淮安市市本级政府投资项目财政承受能力确认函》（淮财预函〔2025〕</w:t>
      </w:r>
      <w:r w:rsidR="00612FA3">
        <w:rPr>
          <w:rFonts w:ascii="仿宋_GB2312" w:eastAsia="仿宋_GB2312" w:hAnsi="微软雅黑" w:cs="微软雅黑" w:hint="eastAsia"/>
        </w:rPr>
        <w:t>32</w:t>
      </w:r>
      <w:r w:rsidR="00612FA3" w:rsidRPr="009442F1">
        <w:rPr>
          <w:rFonts w:ascii="仿宋_GB2312" w:eastAsia="仿宋_GB2312" w:hAnsi="微软雅黑" w:cs="微软雅黑" w:hint="eastAsia"/>
        </w:rPr>
        <w:t>号）</w:t>
      </w:r>
      <w:r w:rsidRPr="009442F1">
        <w:rPr>
          <w:rFonts w:ascii="仿宋_GB2312" w:eastAsia="仿宋_GB2312" w:hAnsi="仿宋" w:hint="eastAsia"/>
        </w:rPr>
        <w:t>以及</w:t>
      </w:r>
      <w:r w:rsidR="00612FA3">
        <w:rPr>
          <w:rFonts w:ascii="仿宋_GB2312" w:eastAsia="仿宋_GB2312" w:hAnsi="微软雅黑" w:cs="微软雅黑" w:hint="eastAsia"/>
        </w:rPr>
        <w:t>淮安市财政局预算评审中心《</w:t>
      </w:r>
      <w:r w:rsidR="00612FA3" w:rsidRPr="001F6D7A">
        <w:rPr>
          <w:rFonts w:ascii="仿宋_GB2312" w:eastAsia="仿宋_GB2312" w:hAnsi="微软雅黑" w:cs="微软雅黑" w:hint="eastAsia"/>
        </w:rPr>
        <w:t>江苏省淮阴商业学校雨污分流改造工程项目</w:t>
      </w:r>
      <w:r w:rsidR="00612FA3">
        <w:rPr>
          <w:rFonts w:ascii="仿宋_GB2312" w:eastAsia="仿宋_GB2312" w:hAnsi="微软雅黑" w:cs="微软雅黑" w:hint="eastAsia"/>
        </w:rPr>
        <w:t>概算评审报告》</w:t>
      </w:r>
      <w:r w:rsidR="00612FA3" w:rsidRPr="00D47986">
        <w:rPr>
          <w:rFonts w:ascii="仿宋_GB2312" w:eastAsia="仿宋_GB2312" w:hAnsi="微软雅黑" w:cs="微软雅黑" w:hint="eastAsia"/>
        </w:rPr>
        <w:t>（淮财</w:t>
      </w:r>
      <w:r w:rsidR="00612FA3">
        <w:rPr>
          <w:rFonts w:ascii="仿宋_GB2312" w:eastAsia="仿宋_GB2312" w:hAnsi="微软雅黑" w:cs="微软雅黑" w:hint="eastAsia"/>
        </w:rPr>
        <w:t>评概</w:t>
      </w:r>
      <w:r w:rsidR="00612FA3" w:rsidRPr="00D47986">
        <w:rPr>
          <w:rFonts w:ascii="仿宋_GB2312" w:eastAsia="仿宋_GB2312" w:hAnsi="微软雅黑" w:cs="微软雅黑" w:hint="eastAsia"/>
        </w:rPr>
        <w:t>〔2025〕</w:t>
      </w:r>
      <w:r w:rsidR="00612FA3">
        <w:rPr>
          <w:rFonts w:ascii="仿宋_GB2312" w:eastAsia="仿宋_GB2312" w:hAnsi="微软雅黑" w:cs="微软雅黑" w:hint="eastAsia"/>
        </w:rPr>
        <w:t>35</w:t>
      </w:r>
      <w:r w:rsidR="00612FA3" w:rsidRPr="00D47986">
        <w:rPr>
          <w:rFonts w:ascii="仿宋_GB2312" w:eastAsia="仿宋_GB2312" w:hAnsi="微软雅黑" w:cs="微软雅黑" w:hint="eastAsia"/>
        </w:rPr>
        <w:t>号）</w:t>
      </w:r>
      <w:r w:rsidRPr="009442F1">
        <w:rPr>
          <w:rFonts w:ascii="仿宋_GB2312" w:eastAsia="仿宋_GB2312" w:hAnsi="微软雅黑" w:cs="微软雅黑" w:hint="eastAsia"/>
        </w:rPr>
        <w:t>，项目概算投资</w:t>
      </w:r>
      <w:r w:rsidR="00612FA3">
        <w:rPr>
          <w:rFonts w:ascii="仿宋_GB2312" w:eastAsia="仿宋_GB2312" w:hAnsi="微软雅黑" w:cs="微软雅黑" w:hint="eastAsia"/>
        </w:rPr>
        <w:t>350.18</w:t>
      </w:r>
      <w:r w:rsidRPr="009442F1">
        <w:rPr>
          <w:rFonts w:ascii="仿宋_GB2312" w:eastAsia="仿宋_GB2312" w:hAnsi="微软雅黑" w:cs="微软雅黑" w:hint="eastAsia"/>
        </w:rPr>
        <w:t>万元</w:t>
      </w:r>
      <w:r w:rsidRPr="009442F1">
        <w:rPr>
          <w:rFonts w:ascii="仿宋_GB2312" w:eastAsia="仿宋_GB2312" w:hint="eastAsia"/>
          <w:color w:val="000000"/>
        </w:rPr>
        <w:t>，资金来源为</w:t>
      </w:r>
      <w:r w:rsidRPr="009442F1">
        <w:rPr>
          <w:rFonts w:ascii="仿宋_GB2312" w:eastAsia="仿宋_GB2312" w:hAnsi="微软雅黑" w:cs="微软雅黑" w:hint="eastAsia"/>
        </w:rPr>
        <w:t>市本级综合财政预算</w:t>
      </w:r>
      <w:r w:rsidRPr="009442F1">
        <w:rPr>
          <w:rFonts w:ascii="仿宋_GB2312" w:eastAsia="仿宋_GB2312" w:hint="eastAsia"/>
          <w:bCs/>
        </w:rPr>
        <w:t>。</w:t>
      </w:r>
    </w:p>
    <w:p w:rsidR="001518EE" w:rsidRPr="009442F1" w:rsidRDefault="001518EE" w:rsidP="009442F1">
      <w:pPr>
        <w:spacing w:line="600" w:lineRule="exact"/>
        <w:ind w:firstLineChars="200" w:firstLine="640"/>
        <w:rPr>
          <w:rFonts w:ascii="仿宋_GB2312" w:eastAsia="仿宋_GB2312"/>
        </w:rPr>
      </w:pPr>
      <w:r w:rsidRPr="009442F1">
        <w:rPr>
          <w:rFonts w:ascii="仿宋_GB2312" w:eastAsia="仿宋_GB2312" w:hint="eastAsia"/>
        </w:rPr>
        <w:t>六、项目单位应按照环保要求，落实各项环保措施。</w:t>
      </w:r>
    </w:p>
    <w:p w:rsidR="001518EE" w:rsidRPr="009442F1" w:rsidRDefault="001518EE" w:rsidP="009442F1">
      <w:pPr>
        <w:spacing w:line="600" w:lineRule="exact"/>
        <w:ind w:firstLineChars="200" w:firstLine="640"/>
        <w:rPr>
          <w:rFonts w:ascii="仿宋_GB2312" w:eastAsia="仿宋_GB2312"/>
        </w:rPr>
      </w:pPr>
      <w:r w:rsidRPr="009442F1">
        <w:rPr>
          <w:rFonts w:ascii="仿宋_GB2312" w:eastAsia="仿宋_GB2312" w:hint="eastAsia"/>
        </w:rPr>
        <w:t>七、</w:t>
      </w:r>
      <w:r w:rsidR="007A0B9E" w:rsidRPr="009442F1">
        <w:rPr>
          <w:rFonts w:ascii="仿宋_GB2312" w:eastAsia="仿宋_GB2312" w:hint="eastAsia"/>
        </w:rPr>
        <w:t>按照国家和省有关法律法规开展招标工作</w:t>
      </w:r>
      <w:r w:rsidRPr="009442F1">
        <w:rPr>
          <w:rFonts w:ascii="仿宋_GB2312" w:eastAsia="仿宋_GB2312" w:hint="eastAsia"/>
        </w:rPr>
        <w:t>。</w:t>
      </w:r>
    </w:p>
    <w:p w:rsidR="001518EE" w:rsidRPr="009442F1" w:rsidRDefault="001518EE" w:rsidP="009442F1">
      <w:pPr>
        <w:spacing w:line="600" w:lineRule="exact"/>
        <w:ind w:firstLineChars="200" w:firstLine="640"/>
        <w:rPr>
          <w:rFonts w:ascii="仿宋_GB2312" w:eastAsia="仿宋_GB2312"/>
        </w:rPr>
      </w:pPr>
      <w:r w:rsidRPr="009442F1">
        <w:rPr>
          <w:rFonts w:ascii="仿宋_GB2312" w:eastAsia="仿宋_GB2312" w:hint="eastAsia"/>
        </w:rPr>
        <w:t>八、</w:t>
      </w:r>
      <w:r w:rsidR="007A0B9E" w:rsidRPr="009442F1">
        <w:rPr>
          <w:rFonts w:ascii="仿宋_GB2312" w:eastAsia="仿宋_GB2312" w:hint="eastAsia"/>
        </w:rPr>
        <w:t>项目能耗符合《固定资产投资项目节能审查和碳排放评价办法》（国家发改委2025年第31号令）第八条之规定，属“节能审查机关对项目不再单独进行节能审查”的范围。请你单位严格按照《固定资产投资项目节能信息表》及相关要求规范建设。</w:t>
      </w:r>
      <w:r w:rsidR="007A0B9E" w:rsidRPr="009442F1">
        <w:rPr>
          <w:rFonts w:ascii="仿宋_GB2312" w:eastAsia="仿宋_GB2312" w:hint="eastAsia"/>
        </w:rPr>
        <w:lastRenderedPageBreak/>
        <w:t>项目应落实节能、节水各项措施及“三同时”要求，工程材料、技术方案等须符合有关法律、法规及规范要求</w:t>
      </w:r>
      <w:r w:rsidRPr="009442F1">
        <w:rPr>
          <w:rFonts w:ascii="仿宋_GB2312" w:eastAsia="仿宋_GB2312" w:hint="eastAsia"/>
        </w:rPr>
        <w:t>。</w:t>
      </w:r>
    </w:p>
    <w:p w:rsidR="001518EE" w:rsidRPr="009442F1" w:rsidRDefault="001518EE" w:rsidP="009442F1">
      <w:pPr>
        <w:spacing w:line="600" w:lineRule="exact"/>
        <w:ind w:firstLineChars="196" w:firstLine="627"/>
        <w:rPr>
          <w:rFonts w:ascii="仿宋_GB2312" w:eastAsia="仿宋_GB2312"/>
        </w:rPr>
      </w:pPr>
      <w:r w:rsidRPr="009442F1">
        <w:rPr>
          <w:rFonts w:ascii="仿宋_GB2312" w:eastAsia="仿宋_GB2312" w:hint="eastAsia"/>
        </w:rPr>
        <w:t>九、审批项目的相关文件分别是：</w:t>
      </w:r>
      <w:r w:rsidR="00DF6489" w:rsidRPr="00D54F44">
        <w:rPr>
          <w:rFonts w:ascii="仿宋_GB2312" w:eastAsia="仿宋_GB2312" w:hAnsi="微软雅黑" w:cs="微软雅黑" w:hint="eastAsia"/>
        </w:rPr>
        <w:t>市领导对市教育局《关于同意办理江苏省淮阴商业学校雨污分流改造工程立项手续的报告》的批示</w:t>
      </w:r>
      <w:r w:rsidR="00DF6489">
        <w:rPr>
          <w:rFonts w:ascii="仿宋_GB2312" w:eastAsia="仿宋_GB2312" w:hAnsi="微软雅黑" w:cs="微软雅黑" w:hint="eastAsia"/>
        </w:rPr>
        <w:t>、</w:t>
      </w:r>
      <w:r w:rsidR="00DF6489" w:rsidRPr="009442F1">
        <w:rPr>
          <w:rFonts w:ascii="仿宋_GB2312" w:eastAsia="仿宋_GB2312" w:hAnsi="微软雅黑" w:cs="微软雅黑" w:hint="eastAsia"/>
        </w:rPr>
        <w:t>市财政局《淮安市市本级政府投资项目财政承受能力确认函》（淮财预函〔2025〕</w:t>
      </w:r>
      <w:r w:rsidR="00DF6489">
        <w:rPr>
          <w:rFonts w:ascii="仿宋_GB2312" w:eastAsia="仿宋_GB2312" w:hAnsi="微软雅黑" w:cs="微软雅黑" w:hint="eastAsia"/>
        </w:rPr>
        <w:t>32</w:t>
      </w:r>
      <w:r w:rsidR="00DF6489" w:rsidRPr="009442F1">
        <w:rPr>
          <w:rFonts w:ascii="仿宋_GB2312" w:eastAsia="仿宋_GB2312" w:hAnsi="微软雅黑" w:cs="微软雅黑" w:hint="eastAsia"/>
        </w:rPr>
        <w:t>号）</w:t>
      </w:r>
      <w:r w:rsidR="00820847" w:rsidRPr="009442F1">
        <w:rPr>
          <w:rFonts w:ascii="仿宋_GB2312" w:eastAsia="仿宋_GB2312" w:hAnsi="微软雅黑" w:cs="微软雅黑" w:hint="eastAsia"/>
        </w:rPr>
        <w:t>、</w:t>
      </w:r>
      <w:r w:rsidR="00DF6489" w:rsidRPr="00DF6489">
        <w:rPr>
          <w:rFonts w:ascii="仿宋_GB2312" w:eastAsia="仿宋_GB2312" w:hAnsi="微软雅黑" w:cs="微软雅黑" w:hint="eastAsia"/>
        </w:rPr>
        <w:t>《建设用地规划许可证》（地字第320801201020055号）、《土地使用权证》（淮A国用〔2008〕划第2288号）、</w:t>
      </w:r>
      <w:r w:rsidR="00DF6489">
        <w:rPr>
          <w:rFonts w:ascii="仿宋_GB2312" w:eastAsia="仿宋_GB2312" w:hAnsi="微软雅黑" w:cs="微软雅黑" w:hint="eastAsia"/>
        </w:rPr>
        <w:t>淮安市财政局预算评审中心《</w:t>
      </w:r>
      <w:r w:rsidR="00DF6489" w:rsidRPr="001F6D7A">
        <w:rPr>
          <w:rFonts w:ascii="仿宋_GB2312" w:eastAsia="仿宋_GB2312" w:hAnsi="微软雅黑" w:cs="微软雅黑" w:hint="eastAsia"/>
        </w:rPr>
        <w:t>江苏省淮阴商业学校雨污分流改造工程项目</w:t>
      </w:r>
      <w:r w:rsidR="00DF6489">
        <w:rPr>
          <w:rFonts w:ascii="仿宋_GB2312" w:eastAsia="仿宋_GB2312" w:hAnsi="微软雅黑" w:cs="微软雅黑" w:hint="eastAsia"/>
        </w:rPr>
        <w:t>概算评审报告》</w:t>
      </w:r>
      <w:r w:rsidR="00DF6489" w:rsidRPr="00D47986">
        <w:rPr>
          <w:rFonts w:ascii="仿宋_GB2312" w:eastAsia="仿宋_GB2312" w:hAnsi="微软雅黑" w:cs="微软雅黑" w:hint="eastAsia"/>
        </w:rPr>
        <w:t>（淮财</w:t>
      </w:r>
      <w:r w:rsidR="00DF6489">
        <w:rPr>
          <w:rFonts w:ascii="仿宋_GB2312" w:eastAsia="仿宋_GB2312" w:hAnsi="微软雅黑" w:cs="微软雅黑" w:hint="eastAsia"/>
        </w:rPr>
        <w:t>评概</w:t>
      </w:r>
      <w:r w:rsidR="00DF6489" w:rsidRPr="00D47986">
        <w:rPr>
          <w:rFonts w:ascii="仿宋_GB2312" w:eastAsia="仿宋_GB2312" w:hAnsi="微软雅黑" w:cs="微软雅黑" w:hint="eastAsia"/>
        </w:rPr>
        <w:t>〔2025〕</w:t>
      </w:r>
      <w:r w:rsidR="00DF6489">
        <w:rPr>
          <w:rFonts w:ascii="仿宋_GB2312" w:eastAsia="仿宋_GB2312" w:hAnsi="微软雅黑" w:cs="微软雅黑" w:hint="eastAsia"/>
        </w:rPr>
        <w:t>35</w:t>
      </w:r>
      <w:r w:rsidR="00DF6489" w:rsidRPr="00D47986">
        <w:rPr>
          <w:rFonts w:ascii="仿宋_GB2312" w:eastAsia="仿宋_GB2312" w:hAnsi="微软雅黑" w:cs="微软雅黑" w:hint="eastAsia"/>
        </w:rPr>
        <w:t>号）</w:t>
      </w:r>
      <w:r w:rsidR="00DF6489">
        <w:rPr>
          <w:rFonts w:ascii="仿宋_GB2312" w:eastAsia="仿宋_GB2312" w:hAnsi="微软雅黑" w:cs="微软雅黑" w:hint="eastAsia"/>
        </w:rPr>
        <w:t>、</w:t>
      </w:r>
      <w:r w:rsidR="00B27BCF" w:rsidRPr="00DF6489">
        <w:rPr>
          <w:rFonts w:ascii="仿宋_GB2312" w:eastAsia="仿宋_GB2312" w:hAnsi="微软雅黑" w:cs="微软雅黑" w:hint="eastAsia"/>
        </w:rPr>
        <w:t>江苏省淮</w:t>
      </w:r>
      <w:r w:rsidR="00B27BCF">
        <w:rPr>
          <w:rFonts w:ascii="仿宋_GB2312" w:eastAsia="仿宋_GB2312" w:hint="eastAsia"/>
        </w:rPr>
        <w:t>阴商业学校</w:t>
      </w:r>
      <w:r w:rsidRPr="009442F1">
        <w:rPr>
          <w:rFonts w:ascii="仿宋_GB2312" w:eastAsia="仿宋_GB2312" w:hint="eastAsia"/>
        </w:rPr>
        <w:t>《</w:t>
      </w:r>
      <w:r w:rsidR="00B27BCF" w:rsidRPr="00B27BCF">
        <w:rPr>
          <w:rFonts w:ascii="仿宋_GB2312" w:eastAsia="仿宋_GB2312" w:hAnsi="微软雅黑" w:cs="微软雅黑" w:hint="eastAsia"/>
        </w:rPr>
        <w:t>江苏省淮阴商业学校雨污分流改造工程项目</w:t>
      </w:r>
      <w:r w:rsidRPr="009442F1">
        <w:rPr>
          <w:rFonts w:ascii="仿宋_GB2312" w:eastAsia="仿宋_GB2312" w:hint="eastAsia"/>
        </w:rPr>
        <w:t>安全生产条件和设施分析评价报告》、固定资产投资项目节能信息表等。</w:t>
      </w:r>
    </w:p>
    <w:p w:rsidR="001518EE" w:rsidRPr="009442F1" w:rsidRDefault="001518EE" w:rsidP="009442F1">
      <w:pPr>
        <w:spacing w:line="600" w:lineRule="exact"/>
        <w:ind w:firstLineChars="196" w:firstLine="627"/>
        <w:rPr>
          <w:rFonts w:ascii="仿宋_GB2312" w:eastAsia="仿宋_GB2312" w:hAnsi="仿宋"/>
        </w:rPr>
      </w:pPr>
      <w:r w:rsidRPr="009442F1">
        <w:rPr>
          <w:rFonts w:ascii="仿宋_GB2312" w:eastAsia="仿宋_GB2312" w:hint="eastAsia"/>
        </w:rPr>
        <w:t>鉴于该项目投资较小，按照审批制度改革有关精神，简化审批流程，对项目建议书、可行性研究报告和初步设计合并审批</w:t>
      </w:r>
      <w:r w:rsidRPr="009442F1">
        <w:rPr>
          <w:rFonts w:ascii="仿宋_GB2312" w:eastAsia="仿宋_GB2312" w:hAnsi="仿宋" w:hint="eastAsia"/>
        </w:rPr>
        <w:t>。</w:t>
      </w:r>
    </w:p>
    <w:p w:rsidR="001518EE" w:rsidRPr="009442F1" w:rsidRDefault="001518EE" w:rsidP="009442F1">
      <w:pPr>
        <w:spacing w:line="600" w:lineRule="exact"/>
        <w:ind w:firstLineChars="196" w:firstLine="627"/>
        <w:rPr>
          <w:rFonts w:ascii="仿宋_GB2312" w:eastAsia="仿宋_GB2312"/>
        </w:rPr>
      </w:pPr>
      <w:r w:rsidRPr="009442F1">
        <w:rPr>
          <w:rFonts w:ascii="仿宋_GB2312" w:eastAsia="仿宋_GB2312" w:hAnsi="仿宋" w:hint="eastAsia"/>
        </w:rPr>
        <w:t>请据此批复，</w:t>
      </w:r>
      <w:r w:rsidRPr="009442F1">
        <w:rPr>
          <w:rFonts w:ascii="仿宋_GB2312" w:eastAsia="仿宋_GB2312" w:hint="eastAsia"/>
        </w:rPr>
        <w:t>按照《政府</w:t>
      </w:r>
      <w:r w:rsidRPr="009442F1">
        <w:rPr>
          <w:rFonts w:ascii="仿宋_GB2312" w:eastAsia="仿宋_GB2312" w:hAnsi="宋体" w:hint="eastAsia"/>
        </w:rPr>
        <w:t>投资条例》等政府投资项目管理有关法律法规和规定做好相关工作</w:t>
      </w:r>
      <w:r w:rsidRPr="009442F1">
        <w:rPr>
          <w:rFonts w:ascii="仿宋_GB2312" w:eastAsia="仿宋_GB2312" w:hint="eastAsia"/>
        </w:rPr>
        <w:t>，在满足《国务院办公厅关于加强和规范新开工项目管理的通知》（国办发〔2007〕64号）所列新开工条件后方可开工建设，项目建设应符合住建、规划、国土、环保、安全、</w:t>
      </w:r>
      <w:r w:rsidRPr="009442F1">
        <w:rPr>
          <w:rFonts w:ascii="仿宋_GB2312" w:eastAsia="仿宋_GB2312" w:hAnsi="宋体" w:hint="eastAsia"/>
        </w:rPr>
        <w:t>地震、消防、防雷、</w:t>
      </w:r>
      <w:r w:rsidRPr="009442F1">
        <w:rPr>
          <w:rFonts w:ascii="仿宋_GB2312" w:eastAsia="仿宋_GB2312" w:hint="eastAsia"/>
        </w:rPr>
        <w:t>水利、</w:t>
      </w:r>
      <w:r w:rsidR="00D24137" w:rsidRPr="009442F1">
        <w:rPr>
          <w:rFonts w:ascii="仿宋_GB2312" w:eastAsia="仿宋_GB2312" w:hint="eastAsia"/>
        </w:rPr>
        <w:t>市政、</w:t>
      </w:r>
      <w:r w:rsidRPr="009442F1">
        <w:rPr>
          <w:rFonts w:ascii="仿宋_GB2312" w:eastAsia="仿宋_GB2312" w:hint="eastAsia"/>
        </w:rPr>
        <w:t>节能、节水等法律法规及相关行业标准、规范和文件规定，并按照有关部门批复要求落实各项</w:t>
      </w:r>
      <w:r w:rsidRPr="009442F1">
        <w:rPr>
          <w:rFonts w:ascii="仿宋_GB2312" w:eastAsia="仿宋_GB2312" w:hAnsi="仿宋" w:hint="eastAsia"/>
        </w:rPr>
        <w:t>举措</w:t>
      </w:r>
      <w:r w:rsidRPr="009442F1">
        <w:rPr>
          <w:rFonts w:ascii="仿宋_GB2312" w:eastAsia="仿宋_GB2312" w:hint="eastAsia"/>
        </w:rPr>
        <w:t>。</w:t>
      </w:r>
    </w:p>
    <w:p w:rsidR="001518EE" w:rsidRPr="009442F1" w:rsidRDefault="001518EE" w:rsidP="009442F1">
      <w:pPr>
        <w:spacing w:line="600" w:lineRule="exact"/>
        <w:ind w:firstLineChars="196" w:firstLine="627"/>
        <w:rPr>
          <w:rFonts w:ascii="仿宋_GB2312" w:eastAsia="仿宋_GB2312"/>
        </w:rPr>
      </w:pPr>
      <w:r w:rsidRPr="009442F1">
        <w:rPr>
          <w:rFonts w:ascii="仿宋_GB2312" w:eastAsia="仿宋_GB2312" w:hAnsi="Calibri" w:hint="eastAsia"/>
        </w:rPr>
        <w:lastRenderedPageBreak/>
        <w:t>项目单位严格落实安全主体责任，依法依规履行相关批准手续，严格执行安全生产“三同时”制度，落实安全生产各项举措，行业主管部门履行“三管三必须”法定职责，严守项目安全关。项目单位严格执行国家法律法规和政府有关规定，认真贯彻落实消防、安全、环保、质量等相关要求</w:t>
      </w:r>
      <w:r w:rsidRPr="009442F1">
        <w:rPr>
          <w:rFonts w:ascii="仿宋_GB2312" w:eastAsia="仿宋_GB2312" w:hint="eastAsia"/>
        </w:rPr>
        <w:t>。项目未取得和履行完各项法定手续，不得开工建设。</w:t>
      </w:r>
    </w:p>
    <w:p w:rsidR="001518EE" w:rsidRPr="009442F1" w:rsidRDefault="001518EE" w:rsidP="009442F1">
      <w:pPr>
        <w:spacing w:line="600" w:lineRule="exact"/>
        <w:ind w:firstLineChars="196" w:firstLine="627"/>
        <w:rPr>
          <w:rFonts w:ascii="仿宋_GB2312" w:eastAsia="仿宋_GB2312"/>
        </w:rPr>
      </w:pPr>
      <w:r w:rsidRPr="009442F1">
        <w:rPr>
          <w:rFonts w:ascii="仿宋_GB2312" w:eastAsia="仿宋_GB2312" w:hint="eastAsia"/>
        </w:rPr>
        <w:t>项目单位应当通过省在线平台及时如实报送政府投资项目开工建设、建设进度、竣工的基本信息。政府投资项目所需资金应当按照国家有关规定确保落实到位，不得由施工企业垫资建设，保障企业费用和农民工工资按时足额拨付。根据《江苏省政府投资项目竣工验收管理办法》（苏发改规发〔2022〕3号），项目建成并在国家规定的各专项验收合格后，应及时向相关部门申请政府投资项目竣工验收。本批复有效期两年，有效期内依法开工的批复继续有效；两年内未开工建设的应在有效期满30个工作日前申请延期，逾期未申请延期的批文自动失效，国家、省对项目延期另有规定的从其规定。</w:t>
      </w:r>
    </w:p>
    <w:p w:rsidR="001518EE" w:rsidRPr="009442F1" w:rsidRDefault="001518EE" w:rsidP="009442F1">
      <w:pPr>
        <w:spacing w:line="600" w:lineRule="exact"/>
        <w:jc w:val="right"/>
        <w:rPr>
          <w:rFonts w:ascii="仿宋_GB2312" w:eastAsia="仿宋_GB2312"/>
        </w:rPr>
      </w:pPr>
    </w:p>
    <w:p w:rsidR="006D50FD" w:rsidRPr="009442F1" w:rsidRDefault="001518EE" w:rsidP="009442F1">
      <w:pPr>
        <w:spacing w:line="600" w:lineRule="exact"/>
        <w:ind w:firstLineChars="200" w:firstLine="640"/>
        <w:jc w:val="left"/>
        <w:rPr>
          <w:rFonts w:ascii="仿宋_GB2312" w:eastAsia="仿宋_GB2312"/>
        </w:rPr>
      </w:pPr>
      <w:r w:rsidRPr="009442F1">
        <w:rPr>
          <w:rFonts w:ascii="仿宋_GB2312" w:eastAsia="仿宋_GB2312" w:hint="eastAsia"/>
        </w:rPr>
        <w:t>附件：工程建设项目招标事项核准意见表</w:t>
      </w:r>
    </w:p>
    <w:p w:rsidR="00362AED" w:rsidRPr="009442F1" w:rsidRDefault="00362AED" w:rsidP="00C01226">
      <w:pPr>
        <w:spacing w:line="600" w:lineRule="exact"/>
        <w:jc w:val="right"/>
        <w:rPr>
          <w:rFonts w:ascii="仿宋_GB2312" w:eastAsia="仿宋_GB2312"/>
        </w:rPr>
      </w:pPr>
    </w:p>
    <w:p w:rsidR="00362AED" w:rsidRPr="009442F1" w:rsidRDefault="00362AED" w:rsidP="009442F1">
      <w:pPr>
        <w:spacing w:line="600" w:lineRule="exact"/>
        <w:jc w:val="right"/>
        <w:rPr>
          <w:rFonts w:ascii="仿宋_GB2312" w:eastAsia="仿宋_GB2312"/>
        </w:rPr>
      </w:pPr>
    </w:p>
    <w:p w:rsidR="001518EE" w:rsidRPr="009442F1" w:rsidRDefault="001518EE" w:rsidP="009442F1">
      <w:pPr>
        <w:spacing w:line="600" w:lineRule="exact"/>
        <w:jc w:val="right"/>
        <w:rPr>
          <w:rFonts w:ascii="仿宋_GB2312" w:eastAsia="仿宋_GB2312"/>
        </w:rPr>
      </w:pPr>
      <w:r w:rsidRPr="009442F1">
        <w:rPr>
          <w:rFonts w:ascii="仿宋_GB2312" w:eastAsia="仿宋_GB2312" w:hint="eastAsia"/>
        </w:rPr>
        <w:t>2025年</w:t>
      </w:r>
      <w:r w:rsidR="00B27BCF">
        <w:rPr>
          <w:rFonts w:ascii="仿宋_GB2312" w:eastAsia="仿宋_GB2312" w:hint="eastAsia"/>
        </w:rPr>
        <w:t>12</w:t>
      </w:r>
      <w:r w:rsidRPr="009442F1">
        <w:rPr>
          <w:rFonts w:ascii="仿宋_GB2312" w:eastAsia="仿宋_GB2312" w:hint="eastAsia"/>
        </w:rPr>
        <w:t>月</w:t>
      </w:r>
      <w:r w:rsidR="005A2CE9">
        <w:rPr>
          <w:rFonts w:ascii="仿宋_GB2312" w:eastAsia="仿宋_GB2312" w:hint="eastAsia"/>
        </w:rPr>
        <w:t>5</w:t>
      </w:r>
      <w:r w:rsidRPr="009442F1">
        <w:rPr>
          <w:rFonts w:ascii="仿宋_GB2312" w:eastAsia="仿宋_GB2312" w:hint="eastAsia"/>
        </w:rPr>
        <w:t>日</w:t>
      </w:r>
    </w:p>
    <w:p w:rsidR="001518EE" w:rsidRPr="009442F1" w:rsidRDefault="001518EE" w:rsidP="009442F1">
      <w:pPr>
        <w:spacing w:line="600" w:lineRule="exact"/>
        <w:jc w:val="right"/>
        <w:rPr>
          <w:rFonts w:ascii="仿宋_GB2312" w:eastAsia="仿宋_GB2312"/>
        </w:rPr>
      </w:pPr>
    </w:p>
    <w:p w:rsidR="001518EE" w:rsidRDefault="001518EE" w:rsidP="009442F1">
      <w:pPr>
        <w:spacing w:line="600" w:lineRule="exact"/>
        <w:jc w:val="right"/>
        <w:rPr>
          <w:rFonts w:ascii="仿宋_GB2312" w:eastAsia="仿宋_GB2312"/>
        </w:rPr>
      </w:pPr>
    </w:p>
    <w:p w:rsidR="001518EE" w:rsidRDefault="001518EE" w:rsidP="009442F1">
      <w:pPr>
        <w:spacing w:line="600" w:lineRule="exact"/>
        <w:jc w:val="right"/>
        <w:rPr>
          <w:rFonts w:ascii="仿宋_GB2312" w:eastAsia="仿宋_GB2312"/>
        </w:rPr>
      </w:pPr>
    </w:p>
    <w:p w:rsidR="001518EE" w:rsidRDefault="001518EE" w:rsidP="009442F1">
      <w:pPr>
        <w:spacing w:line="600" w:lineRule="exact"/>
        <w:jc w:val="right"/>
        <w:rPr>
          <w:rFonts w:ascii="仿宋_GB2312" w:eastAsia="仿宋_GB2312"/>
        </w:rPr>
      </w:pPr>
    </w:p>
    <w:p w:rsidR="001518EE" w:rsidRDefault="001518EE" w:rsidP="009442F1">
      <w:pPr>
        <w:spacing w:line="600" w:lineRule="exact"/>
        <w:jc w:val="right"/>
        <w:rPr>
          <w:rFonts w:ascii="仿宋_GB2312" w:eastAsia="仿宋_GB2312"/>
        </w:rPr>
      </w:pPr>
    </w:p>
    <w:p w:rsidR="00362AED" w:rsidRDefault="00362AED" w:rsidP="009442F1">
      <w:pPr>
        <w:spacing w:line="600" w:lineRule="exact"/>
        <w:jc w:val="right"/>
        <w:rPr>
          <w:rFonts w:ascii="仿宋_GB2312" w:eastAsia="仿宋_GB2312"/>
        </w:rPr>
      </w:pPr>
    </w:p>
    <w:p w:rsidR="00C01226" w:rsidRDefault="00C01226" w:rsidP="009442F1">
      <w:pPr>
        <w:spacing w:line="600" w:lineRule="exact"/>
        <w:jc w:val="right"/>
        <w:rPr>
          <w:rFonts w:ascii="仿宋_GB2312" w:eastAsia="仿宋_GB2312"/>
        </w:rPr>
      </w:pPr>
    </w:p>
    <w:p w:rsidR="00C01226" w:rsidRDefault="00C01226" w:rsidP="009442F1">
      <w:pPr>
        <w:spacing w:line="600" w:lineRule="exact"/>
        <w:jc w:val="right"/>
        <w:rPr>
          <w:rFonts w:ascii="仿宋_GB2312" w:eastAsia="仿宋_GB2312"/>
        </w:rPr>
      </w:pPr>
    </w:p>
    <w:p w:rsidR="00C01226" w:rsidRDefault="00C01226" w:rsidP="009442F1">
      <w:pPr>
        <w:spacing w:line="600" w:lineRule="exact"/>
        <w:jc w:val="right"/>
        <w:rPr>
          <w:rFonts w:ascii="仿宋_GB2312" w:eastAsia="仿宋_GB2312"/>
        </w:rPr>
      </w:pPr>
    </w:p>
    <w:p w:rsidR="00C01226" w:rsidRDefault="00C01226" w:rsidP="009442F1">
      <w:pPr>
        <w:spacing w:line="600" w:lineRule="exact"/>
        <w:jc w:val="right"/>
        <w:rPr>
          <w:rFonts w:ascii="仿宋_GB2312" w:eastAsia="仿宋_GB2312"/>
        </w:rPr>
      </w:pPr>
    </w:p>
    <w:p w:rsidR="00362AED" w:rsidRDefault="00362AED" w:rsidP="009442F1">
      <w:pPr>
        <w:spacing w:line="600" w:lineRule="exact"/>
        <w:jc w:val="right"/>
        <w:rPr>
          <w:rFonts w:ascii="仿宋_GB2312" w:eastAsia="仿宋_GB2312"/>
        </w:rPr>
      </w:pPr>
    </w:p>
    <w:p w:rsidR="007605EA" w:rsidRDefault="007605EA" w:rsidP="009442F1">
      <w:pPr>
        <w:spacing w:line="600" w:lineRule="exact"/>
        <w:jc w:val="right"/>
        <w:rPr>
          <w:rFonts w:ascii="仿宋_GB2312" w:eastAsia="仿宋_GB2312"/>
        </w:rPr>
      </w:pPr>
    </w:p>
    <w:p w:rsidR="001518EE" w:rsidRDefault="001518EE" w:rsidP="009442F1">
      <w:pPr>
        <w:spacing w:line="600" w:lineRule="exact"/>
        <w:jc w:val="right"/>
        <w:rPr>
          <w:rFonts w:ascii="仿宋_GB2312" w:eastAsia="仿宋_GB2312"/>
        </w:rPr>
      </w:pPr>
    </w:p>
    <w:p w:rsidR="006C156E" w:rsidRDefault="006C156E" w:rsidP="009442F1">
      <w:pPr>
        <w:spacing w:line="600" w:lineRule="exact"/>
        <w:jc w:val="right"/>
        <w:rPr>
          <w:rFonts w:ascii="仿宋_GB2312" w:eastAsia="仿宋_GB2312"/>
        </w:rPr>
      </w:pPr>
    </w:p>
    <w:p w:rsidR="006C156E" w:rsidRDefault="006C156E" w:rsidP="00362AED">
      <w:pPr>
        <w:spacing w:line="600" w:lineRule="exact"/>
        <w:jc w:val="right"/>
        <w:rPr>
          <w:rFonts w:ascii="仿宋_GB2312" w:eastAsia="仿宋_GB2312"/>
        </w:rPr>
      </w:pPr>
    </w:p>
    <w:p w:rsidR="001518EE" w:rsidRDefault="00C309C7" w:rsidP="001518EE">
      <w:pPr>
        <w:spacing w:line="520" w:lineRule="exact"/>
        <w:rPr>
          <w:rFonts w:ascii="方正小标宋_GBK" w:eastAsia="方正小标宋_GBK"/>
        </w:rPr>
      </w:pPr>
      <w:r>
        <w:rPr>
          <w:rFonts w:ascii="方正小标宋_GBK" w:eastAsia="方正小标宋_GBK"/>
        </w:rPr>
        <w:pict>
          <v:shape id="_x0000_s1028" style="position:absolute;left:0;text-align:left;margin-left:0;margin-top:22.85pt;width:446.35pt;height:2.25pt;z-index:251662336;mso-width-relative:page;mso-height-relative:page" coordsize="8927,74" path="m,l8927,74e" filled="f" strokeweight="1.5pt">
            <v:path arrowok="t"/>
          </v:shape>
        </w:pict>
      </w:r>
      <w:r w:rsidR="001518EE">
        <w:rPr>
          <w:rFonts w:ascii="方正小标宋_GBK" w:eastAsia="方正小标宋_GBK" w:hint="eastAsia"/>
        </w:rPr>
        <w:t>主题词：</w:t>
      </w:r>
      <w:r w:rsidR="0062464A">
        <w:rPr>
          <w:rFonts w:ascii="方正小标宋_GBK" w:eastAsia="方正小标宋_GBK" w:hint="eastAsia"/>
        </w:rPr>
        <w:t xml:space="preserve">学校  </w:t>
      </w:r>
      <w:r w:rsidR="00B27BCF">
        <w:rPr>
          <w:rFonts w:ascii="方正小标宋_GBK" w:eastAsia="方正小标宋_GBK" w:hint="eastAsia"/>
        </w:rPr>
        <w:t>雨污分流</w:t>
      </w:r>
      <w:r w:rsidR="009166E6">
        <w:rPr>
          <w:rFonts w:ascii="方正小标宋_GBK" w:eastAsia="方正小标宋_GBK" w:hint="eastAsia"/>
        </w:rPr>
        <w:t xml:space="preserve"> </w:t>
      </w:r>
      <w:r w:rsidR="001518EE">
        <w:rPr>
          <w:rFonts w:ascii="方正小标宋_GBK" w:eastAsia="方正小标宋_GBK" w:hint="eastAsia"/>
        </w:rPr>
        <w:t xml:space="preserve"> </w:t>
      </w:r>
      <w:r w:rsidR="00B27BCF">
        <w:rPr>
          <w:rFonts w:ascii="方正小标宋_GBK" w:eastAsia="方正小标宋_GBK" w:hint="eastAsia"/>
        </w:rPr>
        <w:t xml:space="preserve">改造工程  </w:t>
      </w:r>
      <w:r w:rsidR="001518EE" w:rsidRPr="00C52BA6">
        <w:rPr>
          <w:rFonts w:ascii="方正小标宋_GBK" w:eastAsia="方正小标宋_GBK" w:hint="eastAsia"/>
        </w:rPr>
        <w:t>可行性研究报告</w:t>
      </w:r>
      <w:r w:rsidR="009166E6">
        <w:rPr>
          <w:rFonts w:ascii="方正小标宋_GBK" w:eastAsia="方正小标宋_GBK" w:hint="eastAsia"/>
        </w:rPr>
        <w:t xml:space="preserve"> </w:t>
      </w:r>
      <w:r w:rsidR="001518EE" w:rsidRPr="00C52BA6">
        <w:rPr>
          <w:rFonts w:ascii="方正小标宋_GBK" w:eastAsia="方正小标宋_GBK" w:hint="eastAsia"/>
        </w:rPr>
        <w:t xml:space="preserve"> 批复</w:t>
      </w:r>
    </w:p>
    <w:p w:rsidR="001518EE" w:rsidRPr="00802327" w:rsidRDefault="001518EE" w:rsidP="001518EE">
      <w:pPr>
        <w:ind w:leftChars="90" w:left="1186" w:hangingChars="297" w:hanging="898"/>
        <w:rPr>
          <w:rFonts w:ascii="仿宋_GB2312" w:eastAsia="仿宋_GB2312"/>
        </w:rPr>
      </w:pPr>
      <w:r>
        <w:rPr>
          <w:rFonts w:eastAsia="仿宋_GB2312" w:hint="eastAsia"/>
          <w:w w:val="95"/>
        </w:rPr>
        <w:t>抄送：</w:t>
      </w:r>
      <w:r w:rsidR="00703A71">
        <w:rPr>
          <w:rFonts w:eastAsia="仿宋_GB2312" w:hint="eastAsia"/>
          <w:w w:val="95"/>
        </w:rPr>
        <w:t>市教育局</w:t>
      </w:r>
      <w:r w:rsidR="001216F2">
        <w:rPr>
          <w:rFonts w:eastAsia="仿宋_GB2312" w:hint="eastAsia"/>
          <w:w w:val="95"/>
        </w:rPr>
        <w:t>、</w:t>
      </w:r>
      <w:r w:rsidRPr="00C52BA6">
        <w:rPr>
          <w:rFonts w:ascii="仿宋_GB2312" w:eastAsia="仿宋_GB2312" w:hint="eastAsia"/>
        </w:rPr>
        <w:t>财政局、住建局、资规局、生态环境局、应急局、</w:t>
      </w:r>
      <w:r>
        <w:rPr>
          <w:rFonts w:ascii="仿宋_GB2312" w:eastAsia="仿宋_GB2312" w:hint="eastAsia"/>
        </w:rPr>
        <w:t>气象局、</w:t>
      </w:r>
      <w:r w:rsidR="009166E6" w:rsidRPr="00C52BA6">
        <w:rPr>
          <w:rFonts w:ascii="仿宋_GB2312" w:eastAsia="仿宋_GB2312" w:hint="eastAsia"/>
        </w:rPr>
        <w:t>水利局、人社局、</w:t>
      </w:r>
      <w:r w:rsidRPr="00C52BA6">
        <w:rPr>
          <w:rFonts w:ascii="仿宋_GB2312" w:eastAsia="仿宋_GB2312" w:hint="eastAsia"/>
        </w:rPr>
        <w:t>统计局、审计局、</w:t>
      </w:r>
      <w:r>
        <w:rPr>
          <w:rFonts w:ascii="仿宋_GB2312" w:eastAsia="仿宋_GB2312" w:hint="eastAsia"/>
        </w:rPr>
        <w:t>数据</w:t>
      </w:r>
      <w:r w:rsidRPr="00C52BA6">
        <w:rPr>
          <w:rFonts w:ascii="仿宋_GB2312" w:eastAsia="仿宋_GB2312" w:hint="eastAsia"/>
        </w:rPr>
        <w:t>局</w:t>
      </w:r>
      <w:r w:rsidRPr="00503E36">
        <w:rPr>
          <w:rFonts w:ascii="仿宋_GB2312" w:eastAsia="仿宋_GB2312" w:hint="eastAsia"/>
        </w:rPr>
        <w:t>。</w:t>
      </w:r>
    </w:p>
    <w:p w:rsidR="001518EE" w:rsidRDefault="00C309C7" w:rsidP="001518EE">
      <w:pPr>
        <w:ind w:leftChars="100" w:left="7386" w:hangingChars="2208" w:hanging="7066"/>
        <w:rPr>
          <w:rFonts w:ascii="仿宋_GB2312" w:eastAsia="仿宋_GB2312"/>
        </w:rPr>
      </w:pPr>
      <w:r>
        <w:rPr>
          <w:rFonts w:ascii="仿宋_GB2312" w:eastAsia="仿宋_GB2312"/>
        </w:rPr>
        <w:pict>
          <v:shape id="_x0000_s1029" style="position:absolute;left:0;text-align:left;margin-left:0;margin-top:0;width:446.35pt;height:2.25pt;z-index:251663360;mso-width-relative:page;mso-height-relative:page" coordsize="8927,74" path="m,l8927,74e" filled="f" strokeweight="1.5pt">
            <v:path arrowok="t"/>
          </v:shape>
        </w:pict>
      </w:r>
      <w:r>
        <w:rPr>
          <w:rFonts w:ascii="仿宋_GB2312" w:eastAsia="仿宋_GB2312"/>
        </w:rPr>
        <w:pict>
          <v:shape id="_x0000_s1027" style="position:absolute;left:0;text-align:left;margin-left:0;margin-top:25.25pt;width:446.35pt;height:2.25pt;z-index:251661312;mso-width-relative:page;mso-height-relative:page" coordsize="8927,74" path="m,l8927,74e" filled="f" strokeweight="1.5pt">
            <v:path arrowok="t"/>
          </v:shape>
        </w:pict>
      </w:r>
      <w:r w:rsidR="001518EE">
        <w:rPr>
          <w:rFonts w:ascii="仿宋_GB2312" w:eastAsia="仿宋_GB2312" w:hint="eastAsia"/>
        </w:rPr>
        <w:t>淮安市发展和改革委员会办公室      2025年</w:t>
      </w:r>
      <w:r w:rsidR="00B27BCF">
        <w:rPr>
          <w:rFonts w:ascii="仿宋_GB2312" w:eastAsia="仿宋_GB2312" w:hint="eastAsia"/>
        </w:rPr>
        <w:t>12</w:t>
      </w:r>
      <w:r w:rsidR="001518EE">
        <w:rPr>
          <w:rFonts w:ascii="仿宋_GB2312" w:eastAsia="仿宋_GB2312" w:hint="eastAsia"/>
        </w:rPr>
        <w:t>月</w:t>
      </w:r>
      <w:r w:rsidR="00B27BCF">
        <w:rPr>
          <w:rFonts w:ascii="仿宋_GB2312" w:eastAsia="仿宋_GB2312" w:hint="eastAsia"/>
        </w:rPr>
        <w:t>5</w:t>
      </w:r>
      <w:r w:rsidR="001518EE">
        <w:rPr>
          <w:rFonts w:ascii="仿宋_GB2312" w:eastAsia="仿宋_GB2312" w:hint="eastAsia"/>
        </w:rPr>
        <w:t>日印发</w:t>
      </w:r>
    </w:p>
    <w:p w:rsidR="001518EE" w:rsidRDefault="001518EE" w:rsidP="001518EE">
      <w:pPr>
        <w:wordWrap w:val="0"/>
        <w:jc w:val="right"/>
        <w:rPr>
          <w:rFonts w:ascii="仿宋_GB2312" w:eastAsia="仿宋_GB2312"/>
        </w:rPr>
      </w:pPr>
      <w:r>
        <w:rPr>
          <w:rFonts w:ascii="仿宋_GB2312" w:eastAsia="仿宋_GB2312" w:hint="eastAsia"/>
        </w:rPr>
        <w:t>共印15份</w:t>
      </w:r>
    </w:p>
    <w:p w:rsidR="001518EE" w:rsidRDefault="001518EE" w:rsidP="001518EE">
      <w:pPr>
        <w:jc w:val="left"/>
        <w:rPr>
          <w:rFonts w:ascii="仿宋_GB2312" w:eastAsia="仿宋_GB2312"/>
        </w:rPr>
      </w:pPr>
      <w:r>
        <w:rPr>
          <w:rFonts w:ascii="仿宋_GB2312" w:eastAsia="仿宋_GB2312"/>
        </w:rPr>
        <w:br w:type="page"/>
      </w:r>
      <w:r>
        <w:rPr>
          <w:rFonts w:ascii="仿宋_GB2312" w:eastAsia="仿宋_GB2312" w:hint="eastAsia"/>
        </w:rPr>
        <w:lastRenderedPageBreak/>
        <w:t>附件：</w:t>
      </w:r>
    </w:p>
    <w:p w:rsidR="001518EE" w:rsidRDefault="001518EE" w:rsidP="001518EE">
      <w:pPr>
        <w:spacing w:line="440" w:lineRule="exact"/>
        <w:rPr>
          <w:rFonts w:ascii="仿宋_GB2312" w:eastAsia="仿宋_GB2312"/>
        </w:rPr>
      </w:pPr>
    </w:p>
    <w:p w:rsidR="001518EE" w:rsidRDefault="001518EE" w:rsidP="001518EE">
      <w:pPr>
        <w:spacing w:line="440" w:lineRule="exact"/>
        <w:jc w:val="center"/>
        <w:rPr>
          <w:rFonts w:ascii="黑体" w:eastAsia="黑体" w:hAnsi="黑体"/>
        </w:rPr>
      </w:pPr>
      <w:r>
        <w:rPr>
          <w:rFonts w:ascii="黑体" w:eastAsia="黑体" w:hAnsi="黑体" w:hint="eastAsia"/>
        </w:rPr>
        <w:t>工程建设项目招标事项核准意见表</w:t>
      </w:r>
    </w:p>
    <w:p w:rsidR="001518EE" w:rsidRDefault="001518EE" w:rsidP="001518EE">
      <w:pPr>
        <w:spacing w:line="440" w:lineRule="exact"/>
        <w:jc w:val="center"/>
      </w:pPr>
    </w:p>
    <w:p w:rsidR="001518EE" w:rsidRPr="00C23DE7" w:rsidRDefault="001518EE" w:rsidP="001518EE">
      <w:pPr>
        <w:spacing w:line="440" w:lineRule="exact"/>
        <w:jc w:val="left"/>
        <w:rPr>
          <w:rFonts w:ascii="仿宋_GB2312" w:eastAsia="仿宋_GB2312"/>
        </w:rPr>
      </w:pPr>
      <w:r>
        <w:rPr>
          <w:rFonts w:ascii="仿宋_GB2312" w:eastAsia="仿宋_GB2312" w:hint="eastAsia"/>
        </w:rPr>
        <w:t>建设项目名称</w:t>
      </w:r>
      <w:r>
        <w:rPr>
          <w:rFonts w:hint="eastAsia"/>
        </w:rPr>
        <w:t>：</w:t>
      </w:r>
      <w:r w:rsidR="00B27BCF" w:rsidRPr="00B27BCF">
        <w:rPr>
          <w:rFonts w:ascii="仿宋_GB2312" w:eastAsia="仿宋_GB2312" w:hAnsi="微软雅黑" w:cs="微软雅黑" w:hint="eastAsia"/>
        </w:rPr>
        <w:t>江苏省淮阴商业学校雨污分流改造工程项目</w:t>
      </w:r>
    </w:p>
    <w:tbl>
      <w:tblPr>
        <w:tblW w:w="89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632"/>
        <w:gridCol w:w="956"/>
        <w:gridCol w:w="992"/>
        <w:gridCol w:w="992"/>
        <w:gridCol w:w="993"/>
        <w:gridCol w:w="992"/>
        <w:gridCol w:w="850"/>
        <w:gridCol w:w="1508"/>
      </w:tblGrid>
      <w:tr w:rsidR="001518EE" w:rsidTr="00804D45">
        <w:trPr>
          <w:trHeight w:val="20"/>
          <w:jc w:val="center"/>
        </w:trPr>
        <w:tc>
          <w:tcPr>
            <w:tcW w:w="1632" w:type="dxa"/>
            <w:vMerge w:val="restart"/>
            <w:tcBorders>
              <w:top w:val="single" w:sz="6" w:space="0" w:color="auto"/>
              <w:left w:val="single" w:sz="6" w:space="0" w:color="auto"/>
              <w:right w:val="single" w:sz="6" w:space="0" w:color="auto"/>
            </w:tcBorders>
            <w:vAlign w:val="center"/>
          </w:tcPr>
          <w:p w:rsidR="001518EE" w:rsidRDefault="001518EE" w:rsidP="00F433DC">
            <w:pPr>
              <w:widowControl/>
              <w:spacing w:line="440" w:lineRule="exact"/>
              <w:jc w:val="center"/>
              <w:rPr>
                <w:rFonts w:ascii="仿宋_GB2312" w:eastAsia="仿宋_GB2312"/>
                <w:bCs/>
                <w:color w:val="000000"/>
                <w:kern w:val="0"/>
              </w:rPr>
            </w:pPr>
          </w:p>
        </w:tc>
        <w:tc>
          <w:tcPr>
            <w:tcW w:w="1948" w:type="dxa"/>
            <w:gridSpan w:val="2"/>
            <w:tcBorders>
              <w:top w:val="single" w:sz="6" w:space="0" w:color="auto"/>
              <w:left w:val="single" w:sz="6" w:space="0" w:color="auto"/>
              <w:bottom w:val="single" w:sz="6" w:space="0" w:color="auto"/>
              <w:right w:val="single" w:sz="6" w:space="0" w:color="auto"/>
            </w:tcBorders>
            <w:vAlign w:val="center"/>
          </w:tcPr>
          <w:p w:rsidR="001518EE" w:rsidRDefault="001518EE" w:rsidP="00F433DC">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招标范围</w:t>
            </w:r>
          </w:p>
        </w:tc>
        <w:tc>
          <w:tcPr>
            <w:tcW w:w="1985" w:type="dxa"/>
            <w:gridSpan w:val="2"/>
            <w:tcBorders>
              <w:top w:val="single" w:sz="6" w:space="0" w:color="auto"/>
              <w:left w:val="single" w:sz="6" w:space="0" w:color="auto"/>
              <w:bottom w:val="single" w:sz="6" w:space="0" w:color="auto"/>
              <w:right w:val="single" w:sz="6" w:space="0" w:color="auto"/>
            </w:tcBorders>
            <w:vAlign w:val="center"/>
          </w:tcPr>
          <w:p w:rsidR="001518EE" w:rsidRDefault="001518EE" w:rsidP="00F433DC">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招标组织形式</w:t>
            </w:r>
          </w:p>
        </w:tc>
        <w:tc>
          <w:tcPr>
            <w:tcW w:w="1842" w:type="dxa"/>
            <w:gridSpan w:val="2"/>
            <w:tcBorders>
              <w:top w:val="single" w:sz="6" w:space="0" w:color="auto"/>
              <w:left w:val="single" w:sz="6" w:space="0" w:color="auto"/>
              <w:bottom w:val="single" w:sz="6" w:space="0" w:color="auto"/>
              <w:right w:val="single" w:sz="6" w:space="0" w:color="auto"/>
            </w:tcBorders>
            <w:vAlign w:val="center"/>
          </w:tcPr>
          <w:p w:rsidR="001518EE" w:rsidRDefault="001518EE" w:rsidP="00F433DC">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招标方式</w:t>
            </w:r>
          </w:p>
        </w:tc>
        <w:tc>
          <w:tcPr>
            <w:tcW w:w="1508" w:type="dxa"/>
            <w:vMerge w:val="restart"/>
            <w:tcBorders>
              <w:top w:val="single" w:sz="6" w:space="0" w:color="auto"/>
              <w:left w:val="single" w:sz="6" w:space="0" w:color="auto"/>
              <w:right w:val="single" w:sz="6" w:space="0" w:color="auto"/>
            </w:tcBorders>
            <w:vAlign w:val="center"/>
          </w:tcPr>
          <w:p w:rsidR="001518EE" w:rsidRDefault="00804D45" w:rsidP="00F433DC">
            <w:pPr>
              <w:widowControl/>
              <w:spacing w:line="440" w:lineRule="exact"/>
              <w:jc w:val="center"/>
              <w:rPr>
                <w:rFonts w:ascii="仿宋_GB2312" w:eastAsia="仿宋_GB2312"/>
                <w:bCs/>
                <w:color w:val="000000"/>
                <w:kern w:val="0"/>
              </w:rPr>
            </w:pPr>
            <w:r w:rsidRPr="0078769B">
              <w:rPr>
                <w:rFonts w:ascii="仿宋_GB2312" w:eastAsia="仿宋_GB2312" w:hAnsi="Calibri" w:hint="eastAsia"/>
                <w:bCs/>
                <w:color w:val="000000"/>
                <w:kern w:val="0"/>
              </w:rPr>
              <w:t>按国家发改委2018年第16号令第五条执行</w:t>
            </w:r>
          </w:p>
        </w:tc>
      </w:tr>
      <w:tr w:rsidR="001518EE" w:rsidTr="00804D45">
        <w:trPr>
          <w:trHeight w:val="20"/>
          <w:jc w:val="center"/>
        </w:trPr>
        <w:tc>
          <w:tcPr>
            <w:tcW w:w="1632" w:type="dxa"/>
            <w:vMerge/>
            <w:tcBorders>
              <w:left w:val="single" w:sz="6" w:space="0" w:color="auto"/>
              <w:bottom w:val="single" w:sz="6" w:space="0" w:color="auto"/>
              <w:right w:val="single" w:sz="6" w:space="0" w:color="auto"/>
            </w:tcBorders>
            <w:vAlign w:val="center"/>
          </w:tcPr>
          <w:p w:rsidR="001518EE" w:rsidRDefault="001518EE" w:rsidP="00F433DC">
            <w:pPr>
              <w:widowControl/>
              <w:spacing w:line="440" w:lineRule="exact"/>
              <w:jc w:val="center"/>
              <w:rPr>
                <w:rFonts w:ascii="仿宋_GB2312" w:eastAsia="仿宋_GB2312"/>
                <w:bCs/>
                <w:color w:val="000000"/>
                <w:kern w:val="0"/>
              </w:rPr>
            </w:pPr>
          </w:p>
        </w:tc>
        <w:tc>
          <w:tcPr>
            <w:tcW w:w="956" w:type="dxa"/>
            <w:tcBorders>
              <w:top w:val="single" w:sz="6" w:space="0" w:color="auto"/>
              <w:left w:val="single" w:sz="6" w:space="0" w:color="auto"/>
              <w:bottom w:val="single" w:sz="6" w:space="0" w:color="auto"/>
              <w:right w:val="single" w:sz="6" w:space="0" w:color="auto"/>
            </w:tcBorders>
            <w:vAlign w:val="center"/>
          </w:tcPr>
          <w:p w:rsidR="001518EE" w:rsidRDefault="001518EE" w:rsidP="00F433DC">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全部</w:t>
            </w:r>
          </w:p>
          <w:p w:rsidR="001518EE" w:rsidRDefault="001518EE" w:rsidP="00F433DC">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招标</w:t>
            </w:r>
          </w:p>
        </w:tc>
        <w:tc>
          <w:tcPr>
            <w:tcW w:w="992" w:type="dxa"/>
            <w:tcBorders>
              <w:top w:val="single" w:sz="6" w:space="0" w:color="auto"/>
              <w:left w:val="single" w:sz="6" w:space="0" w:color="auto"/>
              <w:bottom w:val="single" w:sz="6" w:space="0" w:color="auto"/>
              <w:right w:val="single" w:sz="6" w:space="0" w:color="auto"/>
            </w:tcBorders>
            <w:vAlign w:val="center"/>
          </w:tcPr>
          <w:p w:rsidR="001518EE" w:rsidRDefault="001518EE" w:rsidP="00F433DC">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部分</w:t>
            </w:r>
          </w:p>
          <w:p w:rsidR="001518EE" w:rsidRDefault="001518EE" w:rsidP="00F433DC">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招标</w:t>
            </w:r>
          </w:p>
        </w:tc>
        <w:tc>
          <w:tcPr>
            <w:tcW w:w="992" w:type="dxa"/>
            <w:tcBorders>
              <w:top w:val="single" w:sz="6" w:space="0" w:color="auto"/>
              <w:left w:val="single" w:sz="6" w:space="0" w:color="auto"/>
              <w:bottom w:val="single" w:sz="6" w:space="0" w:color="auto"/>
              <w:right w:val="single" w:sz="6" w:space="0" w:color="auto"/>
            </w:tcBorders>
            <w:vAlign w:val="center"/>
          </w:tcPr>
          <w:p w:rsidR="001518EE" w:rsidRDefault="001518EE" w:rsidP="00F433DC">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自行</w:t>
            </w:r>
          </w:p>
          <w:p w:rsidR="001518EE" w:rsidRDefault="001518EE" w:rsidP="00F433DC">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招标</w:t>
            </w:r>
          </w:p>
        </w:tc>
        <w:tc>
          <w:tcPr>
            <w:tcW w:w="993" w:type="dxa"/>
            <w:tcBorders>
              <w:top w:val="single" w:sz="6" w:space="0" w:color="auto"/>
              <w:left w:val="single" w:sz="6" w:space="0" w:color="auto"/>
              <w:bottom w:val="single" w:sz="6" w:space="0" w:color="auto"/>
              <w:right w:val="single" w:sz="6" w:space="0" w:color="auto"/>
            </w:tcBorders>
            <w:vAlign w:val="center"/>
          </w:tcPr>
          <w:p w:rsidR="001518EE" w:rsidRDefault="001518EE" w:rsidP="00F433DC">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委托</w:t>
            </w:r>
          </w:p>
          <w:p w:rsidR="001518EE" w:rsidRDefault="001518EE" w:rsidP="00F433DC">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招标</w:t>
            </w:r>
          </w:p>
        </w:tc>
        <w:tc>
          <w:tcPr>
            <w:tcW w:w="992" w:type="dxa"/>
            <w:tcBorders>
              <w:top w:val="single" w:sz="6" w:space="0" w:color="auto"/>
              <w:left w:val="single" w:sz="6" w:space="0" w:color="auto"/>
              <w:bottom w:val="single" w:sz="6" w:space="0" w:color="auto"/>
              <w:right w:val="single" w:sz="6" w:space="0" w:color="auto"/>
            </w:tcBorders>
            <w:vAlign w:val="center"/>
          </w:tcPr>
          <w:p w:rsidR="001518EE" w:rsidRDefault="001518EE" w:rsidP="00F433DC">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公开</w:t>
            </w:r>
          </w:p>
          <w:p w:rsidR="001518EE" w:rsidRDefault="001518EE" w:rsidP="00F433DC">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招标</w:t>
            </w:r>
          </w:p>
        </w:tc>
        <w:tc>
          <w:tcPr>
            <w:tcW w:w="850" w:type="dxa"/>
            <w:tcBorders>
              <w:top w:val="single" w:sz="6" w:space="0" w:color="auto"/>
              <w:left w:val="single" w:sz="6" w:space="0" w:color="auto"/>
              <w:bottom w:val="single" w:sz="6" w:space="0" w:color="auto"/>
              <w:right w:val="single" w:sz="6" w:space="0" w:color="auto"/>
            </w:tcBorders>
            <w:vAlign w:val="center"/>
          </w:tcPr>
          <w:p w:rsidR="001518EE" w:rsidRDefault="001518EE" w:rsidP="00F433DC">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邀请</w:t>
            </w:r>
          </w:p>
          <w:p w:rsidR="001518EE" w:rsidRDefault="001518EE" w:rsidP="00F433DC">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招标</w:t>
            </w:r>
          </w:p>
        </w:tc>
        <w:tc>
          <w:tcPr>
            <w:tcW w:w="1508" w:type="dxa"/>
            <w:vMerge/>
            <w:tcBorders>
              <w:left w:val="single" w:sz="6" w:space="0" w:color="auto"/>
              <w:bottom w:val="single" w:sz="6" w:space="0" w:color="auto"/>
              <w:right w:val="single" w:sz="6" w:space="0" w:color="auto"/>
            </w:tcBorders>
            <w:vAlign w:val="center"/>
          </w:tcPr>
          <w:p w:rsidR="001518EE" w:rsidRDefault="001518EE" w:rsidP="00F433DC">
            <w:pPr>
              <w:widowControl/>
              <w:spacing w:line="440" w:lineRule="exact"/>
              <w:jc w:val="center"/>
              <w:rPr>
                <w:rFonts w:ascii="仿宋_GB2312" w:eastAsia="仿宋_GB2312"/>
                <w:bCs/>
                <w:color w:val="000000"/>
                <w:kern w:val="0"/>
              </w:rPr>
            </w:pPr>
          </w:p>
        </w:tc>
      </w:tr>
      <w:tr w:rsidR="00804D45" w:rsidTr="00804D45">
        <w:trPr>
          <w:trHeight w:val="20"/>
          <w:jc w:val="center"/>
        </w:trPr>
        <w:tc>
          <w:tcPr>
            <w:tcW w:w="1632"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勘察设计</w:t>
            </w:r>
          </w:p>
        </w:tc>
        <w:tc>
          <w:tcPr>
            <w:tcW w:w="956"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993"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850"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1508" w:type="dxa"/>
            <w:tcBorders>
              <w:top w:val="single" w:sz="6" w:space="0" w:color="auto"/>
              <w:left w:val="single" w:sz="6" w:space="0" w:color="auto"/>
              <w:bottom w:val="single" w:sz="6" w:space="0" w:color="auto"/>
              <w:right w:val="single" w:sz="6" w:space="0" w:color="auto"/>
            </w:tcBorders>
            <w:vAlign w:val="center"/>
          </w:tcPr>
          <w:p w:rsidR="00804D45" w:rsidRDefault="00804D45" w:rsidP="005D6C61">
            <w:pPr>
              <w:widowControl/>
              <w:spacing w:line="440" w:lineRule="exact"/>
              <w:jc w:val="center"/>
              <w:rPr>
                <w:rFonts w:ascii="仿宋_GB2312" w:eastAsia="仿宋_GB2312"/>
                <w:bCs/>
                <w:color w:val="000000"/>
                <w:kern w:val="0"/>
              </w:rPr>
            </w:pPr>
            <w:r>
              <w:rPr>
                <w:rFonts w:ascii="仿宋_GB2312" w:eastAsia="仿宋_GB2312"/>
                <w:bCs/>
                <w:color w:val="000000"/>
                <w:kern w:val="0"/>
              </w:rPr>
              <w:t>√</w:t>
            </w:r>
          </w:p>
        </w:tc>
      </w:tr>
      <w:tr w:rsidR="00804D45" w:rsidTr="00804D45">
        <w:trPr>
          <w:trHeight w:val="20"/>
          <w:jc w:val="center"/>
        </w:trPr>
        <w:tc>
          <w:tcPr>
            <w:tcW w:w="1632"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建安工程</w:t>
            </w:r>
          </w:p>
        </w:tc>
        <w:tc>
          <w:tcPr>
            <w:tcW w:w="956" w:type="dxa"/>
            <w:tcBorders>
              <w:top w:val="single" w:sz="6" w:space="0" w:color="auto"/>
              <w:left w:val="single" w:sz="6" w:space="0" w:color="auto"/>
              <w:bottom w:val="single" w:sz="6" w:space="0" w:color="auto"/>
              <w:right w:val="single" w:sz="6" w:space="0" w:color="auto"/>
            </w:tcBorders>
            <w:vAlign w:val="center"/>
          </w:tcPr>
          <w:p w:rsidR="00804D45" w:rsidRDefault="00703A71" w:rsidP="00F433DC">
            <w:pPr>
              <w:widowControl/>
              <w:spacing w:line="440" w:lineRule="exact"/>
              <w:jc w:val="center"/>
              <w:rPr>
                <w:rFonts w:ascii="仿宋_GB2312" w:eastAsia="仿宋_GB2312"/>
                <w:bCs/>
                <w:color w:val="000000"/>
                <w:kern w:val="0"/>
              </w:rPr>
            </w:pPr>
            <w:r>
              <w:rPr>
                <w:rFonts w:ascii="仿宋_GB2312" w:eastAsia="仿宋_GB2312"/>
                <w:bCs/>
                <w:color w:val="000000"/>
                <w:kern w:val="0"/>
              </w:rPr>
              <w:t>√</w:t>
            </w:r>
          </w:p>
        </w:tc>
        <w:tc>
          <w:tcPr>
            <w:tcW w:w="992"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993" w:type="dxa"/>
            <w:tcBorders>
              <w:top w:val="single" w:sz="6" w:space="0" w:color="auto"/>
              <w:left w:val="single" w:sz="6" w:space="0" w:color="auto"/>
              <w:bottom w:val="single" w:sz="6" w:space="0" w:color="auto"/>
              <w:right w:val="single" w:sz="6" w:space="0" w:color="auto"/>
            </w:tcBorders>
            <w:vAlign w:val="center"/>
          </w:tcPr>
          <w:p w:rsidR="00804D45" w:rsidRDefault="00703A71" w:rsidP="00F433DC">
            <w:pPr>
              <w:widowControl/>
              <w:spacing w:line="440" w:lineRule="exact"/>
              <w:jc w:val="center"/>
              <w:rPr>
                <w:rFonts w:ascii="仿宋_GB2312" w:eastAsia="仿宋_GB2312"/>
                <w:bCs/>
                <w:color w:val="000000"/>
                <w:kern w:val="0"/>
              </w:rPr>
            </w:pPr>
            <w:r>
              <w:rPr>
                <w:rFonts w:ascii="仿宋_GB2312" w:eastAsia="仿宋_GB2312"/>
                <w:bCs/>
                <w:color w:val="000000"/>
                <w:kern w:val="0"/>
              </w:rPr>
              <w:t>√</w:t>
            </w:r>
          </w:p>
        </w:tc>
        <w:tc>
          <w:tcPr>
            <w:tcW w:w="992" w:type="dxa"/>
            <w:tcBorders>
              <w:top w:val="single" w:sz="6" w:space="0" w:color="auto"/>
              <w:left w:val="single" w:sz="6" w:space="0" w:color="auto"/>
              <w:bottom w:val="single" w:sz="6" w:space="0" w:color="auto"/>
              <w:right w:val="single" w:sz="6" w:space="0" w:color="auto"/>
            </w:tcBorders>
            <w:vAlign w:val="center"/>
          </w:tcPr>
          <w:p w:rsidR="00804D45" w:rsidRDefault="00703A71" w:rsidP="00F433DC">
            <w:pPr>
              <w:widowControl/>
              <w:spacing w:line="440" w:lineRule="exact"/>
              <w:jc w:val="center"/>
              <w:rPr>
                <w:rFonts w:ascii="仿宋_GB2312" w:eastAsia="仿宋_GB2312"/>
                <w:bCs/>
                <w:color w:val="000000"/>
                <w:kern w:val="0"/>
              </w:rPr>
            </w:pPr>
            <w:r>
              <w:rPr>
                <w:rFonts w:ascii="仿宋_GB2312" w:eastAsia="仿宋_GB2312"/>
                <w:bCs/>
                <w:color w:val="000000"/>
                <w:kern w:val="0"/>
              </w:rPr>
              <w:t>√</w:t>
            </w:r>
          </w:p>
        </w:tc>
        <w:tc>
          <w:tcPr>
            <w:tcW w:w="850"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1508" w:type="dxa"/>
            <w:tcBorders>
              <w:top w:val="single" w:sz="6" w:space="0" w:color="auto"/>
              <w:left w:val="single" w:sz="6" w:space="0" w:color="auto"/>
              <w:bottom w:val="single" w:sz="6" w:space="0" w:color="auto"/>
              <w:right w:val="single" w:sz="6" w:space="0" w:color="auto"/>
            </w:tcBorders>
            <w:vAlign w:val="center"/>
          </w:tcPr>
          <w:p w:rsidR="00804D45" w:rsidRDefault="00804D45" w:rsidP="005D6C61">
            <w:pPr>
              <w:widowControl/>
              <w:spacing w:line="440" w:lineRule="exact"/>
              <w:jc w:val="center"/>
              <w:rPr>
                <w:rFonts w:ascii="仿宋_GB2312" w:eastAsia="仿宋_GB2312"/>
                <w:bCs/>
                <w:color w:val="000000"/>
                <w:kern w:val="0"/>
              </w:rPr>
            </w:pPr>
          </w:p>
        </w:tc>
      </w:tr>
      <w:tr w:rsidR="00804D45" w:rsidTr="00804D45">
        <w:trPr>
          <w:trHeight w:val="20"/>
          <w:jc w:val="center"/>
        </w:trPr>
        <w:tc>
          <w:tcPr>
            <w:tcW w:w="1632"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监    理</w:t>
            </w:r>
          </w:p>
        </w:tc>
        <w:tc>
          <w:tcPr>
            <w:tcW w:w="956"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993"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850"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1508" w:type="dxa"/>
            <w:tcBorders>
              <w:top w:val="single" w:sz="6" w:space="0" w:color="auto"/>
              <w:left w:val="single" w:sz="6" w:space="0" w:color="auto"/>
              <w:bottom w:val="single" w:sz="6" w:space="0" w:color="auto"/>
              <w:right w:val="single" w:sz="6" w:space="0" w:color="auto"/>
            </w:tcBorders>
            <w:vAlign w:val="center"/>
          </w:tcPr>
          <w:p w:rsidR="00804D45" w:rsidRDefault="00804D45" w:rsidP="005D6C61">
            <w:pPr>
              <w:widowControl/>
              <w:spacing w:line="440" w:lineRule="exact"/>
              <w:jc w:val="center"/>
              <w:rPr>
                <w:rFonts w:ascii="仿宋_GB2312" w:eastAsia="仿宋_GB2312"/>
                <w:bCs/>
                <w:color w:val="000000"/>
                <w:kern w:val="0"/>
              </w:rPr>
            </w:pPr>
            <w:r>
              <w:rPr>
                <w:rFonts w:ascii="仿宋_GB2312" w:eastAsia="仿宋_GB2312"/>
                <w:bCs/>
                <w:color w:val="000000"/>
                <w:kern w:val="0"/>
              </w:rPr>
              <w:t>√</w:t>
            </w:r>
          </w:p>
        </w:tc>
      </w:tr>
      <w:tr w:rsidR="00804D45" w:rsidTr="00804D45">
        <w:trPr>
          <w:trHeight w:val="20"/>
          <w:jc w:val="center"/>
        </w:trPr>
        <w:tc>
          <w:tcPr>
            <w:tcW w:w="1632"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重要设备和材料</w:t>
            </w:r>
          </w:p>
        </w:tc>
        <w:tc>
          <w:tcPr>
            <w:tcW w:w="956"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993"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850"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1508" w:type="dxa"/>
            <w:tcBorders>
              <w:top w:val="single" w:sz="6" w:space="0" w:color="auto"/>
              <w:left w:val="single" w:sz="6" w:space="0" w:color="auto"/>
              <w:bottom w:val="single" w:sz="6" w:space="0" w:color="auto"/>
              <w:right w:val="single" w:sz="6" w:space="0" w:color="auto"/>
            </w:tcBorders>
            <w:vAlign w:val="center"/>
          </w:tcPr>
          <w:p w:rsidR="00804D45" w:rsidRDefault="00804D45" w:rsidP="005D6C61">
            <w:pPr>
              <w:widowControl/>
              <w:spacing w:line="440" w:lineRule="exact"/>
              <w:jc w:val="center"/>
              <w:rPr>
                <w:rFonts w:ascii="仿宋_GB2312" w:eastAsia="仿宋_GB2312"/>
                <w:bCs/>
                <w:color w:val="000000"/>
                <w:kern w:val="0"/>
              </w:rPr>
            </w:pPr>
            <w:r>
              <w:rPr>
                <w:rFonts w:ascii="仿宋_GB2312" w:eastAsia="仿宋_GB2312"/>
                <w:bCs/>
                <w:color w:val="000000"/>
                <w:kern w:val="0"/>
              </w:rPr>
              <w:t>√</w:t>
            </w:r>
          </w:p>
        </w:tc>
      </w:tr>
      <w:tr w:rsidR="00804D45" w:rsidTr="00804D45">
        <w:trPr>
          <w:trHeight w:val="20"/>
          <w:jc w:val="center"/>
        </w:trPr>
        <w:tc>
          <w:tcPr>
            <w:tcW w:w="1632"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其    他</w:t>
            </w:r>
          </w:p>
        </w:tc>
        <w:tc>
          <w:tcPr>
            <w:tcW w:w="956"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993"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850"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1508" w:type="dxa"/>
            <w:tcBorders>
              <w:top w:val="single" w:sz="6" w:space="0" w:color="auto"/>
              <w:left w:val="single" w:sz="6" w:space="0" w:color="auto"/>
              <w:bottom w:val="single" w:sz="6" w:space="0" w:color="auto"/>
              <w:right w:val="single" w:sz="6" w:space="0" w:color="auto"/>
            </w:tcBorders>
            <w:vAlign w:val="center"/>
          </w:tcPr>
          <w:p w:rsidR="00804D45" w:rsidRDefault="00804D45" w:rsidP="005D6C61">
            <w:pPr>
              <w:widowControl/>
              <w:spacing w:line="440" w:lineRule="exact"/>
              <w:jc w:val="center"/>
              <w:rPr>
                <w:rFonts w:ascii="仿宋_GB2312" w:eastAsia="仿宋_GB2312"/>
                <w:bCs/>
                <w:color w:val="000000"/>
                <w:kern w:val="0"/>
              </w:rPr>
            </w:pPr>
            <w:r>
              <w:rPr>
                <w:rFonts w:ascii="仿宋_GB2312" w:eastAsia="仿宋_GB2312"/>
                <w:bCs/>
                <w:color w:val="000000"/>
                <w:kern w:val="0"/>
              </w:rPr>
              <w:t>√</w:t>
            </w:r>
          </w:p>
        </w:tc>
      </w:tr>
      <w:tr w:rsidR="001518EE" w:rsidTr="00F433DC">
        <w:trPr>
          <w:trHeight w:val="20"/>
          <w:jc w:val="center"/>
        </w:trPr>
        <w:tc>
          <w:tcPr>
            <w:tcW w:w="8915" w:type="dxa"/>
            <w:gridSpan w:val="8"/>
            <w:tcBorders>
              <w:top w:val="single" w:sz="6" w:space="0" w:color="auto"/>
              <w:left w:val="single" w:sz="6" w:space="0" w:color="auto"/>
              <w:bottom w:val="single" w:sz="6" w:space="0" w:color="auto"/>
              <w:right w:val="single" w:sz="6" w:space="0" w:color="auto"/>
            </w:tcBorders>
          </w:tcPr>
          <w:p w:rsidR="001518EE" w:rsidRDefault="001518EE" w:rsidP="00F433DC">
            <w:pPr>
              <w:widowControl/>
              <w:spacing w:line="440" w:lineRule="exact"/>
              <w:jc w:val="left"/>
              <w:rPr>
                <w:rFonts w:ascii="仿宋_GB2312" w:eastAsia="仿宋_GB2312"/>
                <w:bCs/>
                <w:color w:val="000000"/>
                <w:kern w:val="0"/>
              </w:rPr>
            </w:pPr>
            <w:r>
              <w:rPr>
                <w:rFonts w:ascii="仿宋_GB2312" w:eastAsia="仿宋_GB2312" w:hint="eastAsia"/>
                <w:bCs/>
                <w:color w:val="000000"/>
                <w:kern w:val="0"/>
              </w:rPr>
              <w:t>审批部门核准意见说明：</w:t>
            </w:r>
          </w:p>
          <w:p w:rsidR="001518EE" w:rsidRPr="00D30297" w:rsidRDefault="001518EE" w:rsidP="00F433DC">
            <w:pPr>
              <w:widowControl/>
              <w:spacing w:line="440" w:lineRule="exact"/>
              <w:ind w:firstLineChars="200" w:firstLine="640"/>
              <w:jc w:val="left"/>
              <w:rPr>
                <w:rFonts w:ascii="仿宋_GB2312" w:eastAsia="仿宋_GB2312" w:hAnsi="仿宋_GB2312" w:cs="仿宋_GB2312"/>
                <w:bCs/>
                <w:color w:val="000000"/>
                <w:kern w:val="0"/>
              </w:rPr>
            </w:pPr>
            <w:r w:rsidRPr="00D30297">
              <w:rPr>
                <w:rFonts w:ascii="仿宋_GB2312" w:eastAsia="仿宋_GB2312" w:hAnsi="仿宋_GB2312" w:cs="仿宋_GB2312" w:hint="eastAsia"/>
                <w:bCs/>
                <w:color w:val="000000"/>
                <w:kern w:val="0"/>
              </w:rPr>
              <w:t>1、核准。</w:t>
            </w:r>
          </w:p>
          <w:p w:rsidR="001518EE" w:rsidRPr="00D30297" w:rsidRDefault="001518EE" w:rsidP="00F433DC">
            <w:pPr>
              <w:widowControl/>
              <w:spacing w:line="440" w:lineRule="exact"/>
              <w:ind w:firstLineChars="200" w:firstLine="640"/>
              <w:jc w:val="left"/>
              <w:rPr>
                <w:rFonts w:ascii="仿宋_GB2312" w:eastAsia="仿宋_GB2312" w:hAnsi="仿宋_GB2312" w:cs="仿宋_GB2312"/>
                <w:bCs/>
                <w:color w:val="000000"/>
                <w:kern w:val="0"/>
              </w:rPr>
            </w:pPr>
            <w:r w:rsidRPr="00D30297">
              <w:rPr>
                <w:rFonts w:ascii="仿宋_GB2312" w:eastAsia="仿宋_GB2312" w:hAnsi="仿宋_GB2312" w:cs="仿宋_GB2312" w:hint="eastAsia"/>
                <w:bCs/>
                <w:color w:val="000000"/>
                <w:kern w:val="0"/>
              </w:rPr>
              <w:t>2、具体项目招标方式请按照《中华人民共和国招标投标法》《江苏省招投标条例》和《必须招标的工程项目规定》（国家发展改革委2018年第16号令）等法律法规执行。</w:t>
            </w:r>
          </w:p>
          <w:p w:rsidR="001518EE" w:rsidRDefault="001518EE" w:rsidP="00F433DC">
            <w:pPr>
              <w:widowControl/>
              <w:spacing w:line="440" w:lineRule="exact"/>
              <w:ind w:firstLineChars="200" w:firstLine="640"/>
              <w:jc w:val="left"/>
              <w:rPr>
                <w:rFonts w:ascii="仿宋_GB2312" w:eastAsia="仿宋_GB2312" w:hAnsi="仿宋_GB2312" w:cs="仿宋_GB2312"/>
                <w:bCs/>
                <w:color w:val="000000"/>
                <w:kern w:val="0"/>
              </w:rPr>
            </w:pPr>
            <w:r w:rsidRPr="00D30297">
              <w:rPr>
                <w:rFonts w:ascii="仿宋_GB2312" w:eastAsia="仿宋_GB2312" w:hAnsi="仿宋_GB2312" w:cs="仿宋_GB2312" w:hint="eastAsia"/>
                <w:bCs/>
                <w:color w:val="000000"/>
                <w:kern w:val="0"/>
              </w:rPr>
              <w:t>3、招标公告及公示信息应当在省、市招标投标公共服务平台、公共资源交易平台发布。</w:t>
            </w:r>
          </w:p>
          <w:p w:rsidR="001518EE" w:rsidRDefault="001518EE" w:rsidP="00F433DC">
            <w:pPr>
              <w:widowControl/>
              <w:spacing w:line="440" w:lineRule="exact"/>
              <w:ind w:firstLineChars="200" w:firstLine="640"/>
              <w:jc w:val="left"/>
              <w:rPr>
                <w:rFonts w:ascii="仿宋_GB2312" w:eastAsia="仿宋_GB2312" w:hAnsi="仿宋_GB2312" w:cs="仿宋_GB2312"/>
                <w:bCs/>
                <w:color w:val="000000"/>
                <w:kern w:val="0"/>
              </w:rPr>
            </w:pPr>
          </w:p>
          <w:p w:rsidR="001518EE" w:rsidRPr="00D30297" w:rsidRDefault="001518EE" w:rsidP="00F433DC">
            <w:pPr>
              <w:widowControl/>
              <w:spacing w:line="440" w:lineRule="exact"/>
              <w:ind w:firstLineChars="200" w:firstLine="640"/>
              <w:jc w:val="left"/>
              <w:rPr>
                <w:rFonts w:ascii="仿宋_GB2312" w:eastAsia="仿宋_GB2312" w:hAnsi="仿宋_GB2312" w:cs="仿宋_GB2312"/>
                <w:bCs/>
                <w:color w:val="000000"/>
                <w:kern w:val="0"/>
              </w:rPr>
            </w:pPr>
          </w:p>
          <w:p w:rsidR="001518EE" w:rsidRDefault="001518EE" w:rsidP="00703A71">
            <w:pPr>
              <w:widowControl/>
              <w:spacing w:line="440" w:lineRule="exact"/>
              <w:ind w:firstLineChars="200" w:firstLine="640"/>
              <w:jc w:val="center"/>
              <w:rPr>
                <w:rFonts w:ascii="仿宋_GB2312" w:eastAsia="仿宋_GB2312" w:hAnsi="黑体"/>
                <w:bCs/>
                <w:color w:val="000000"/>
                <w:kern w:val="0"/>
                <w:sz w:val="30"/>
                <w:szCs w:val="30"/>
              </w:rPr>
            </w:pPr>
            <w:r>
              <w:rPr>
                <w:rFonts w:ascii="仿宋_GB2312" w:eastAsia="仿宋_GB2312" w:hAnsi="黑体" w:hint="eastAsia"/>
                <w:bCs/>
                <w:color w:val="000000"/>
                <w:kern w:val="0"/>
              </w:rPr>
              <w:t xml:space="preserve">                                </w:t>
            </w:r>
            <w:r w:rsidRPr="00D30297">
              <w:rPr>
                <w:rFonts w:ascii="仿宋_GB2312" w:eastAsia="仿宋_GB2312" w:hAnsi="黑体" w:hint="eastAsia"/>
                <w:bCs/>
                <w:color w:val="000000"/>
                <w:kern w:val="0"/>
              </w:rPr>
              <w:t>202</w:t>
            </w:r>
            <w:r>
              <w:rPr>
                <w:rFonts w:ascii="仿宋_GB2312" w:eastAsia="仿宋_GB2312" w:hAnsi="黑体" w:hint="eastAsia"/>
                <w:bCs/>
                <w:color w:val="000000"/>
                <w:kern w:val="0"/>
              </w:rPr>
              <w:t>5</w:t>
            </w:r>
            <w:r w:rsidRPr="00D30297">
              <w:rPr>
                <w:rFonts w:ascii="仿宋_GB2312" w:eastAsia="仿宋_GB2312" w:hAnsi="黑体" w:hint="eastAsia"/>
                <w:bCs/>
                <w:color w:val="000000"/>
                <w:kern w:val="0"/>
              </w:rPr>
              <w:t>年</w:t>
            </w:r>
            <w:r w:rsidR="00703A71">
              <w:rPr>
                <w:rFonts w:ascii="仿宋_GB2312" w:eastAsia="仿宋_GB2312" w:hAnsi="黑体" w:hint="eastAsia"/>
                <w:bCs/>
                <w:color w:val="000000"/>
                <w:kern w:val="0"/>
              </w:rPr>
              <w:t>12</w:t>
            </w:r>
            <w:r w:rsidRPr="00D30297">
              <w:rPr>
                <w:rFonts w:ascii="仿宋_GB2312" w:eastAsia="仿宋_GB2312" w:hAnsi="黑体" w:hint="eastAsia"/>
                <w:bCs/>
                <w:color w:val="000000"/>
                <w:kern w:val="0"/>
              </w:rPr>
              <w:t>月</w:t>
            </w:r>
          </w:p>
        </w:tc>
      </w:tr>
    </w:tbl>
    <w:p w:rsidR="00620DAB" w:rsidRPr="001518EE" w:rsidRDefault="00620DAB" w:rsidP="001518EE"/>
    <w:sectPr w:rsidR="00620DAB" w:rsidRPr="001518EE" w:rsidSect="001518EE">
      <w:headerReference w:type="default" r:id="rId7"/>
      <w:footerReference w:type="even" r:id="rId8"/>
      <w:footerReference w:type="default" r:id="rId9"/>
      <w:pgSz w:w="11906" w:h="16838"/>
      <w:pgMar w:top="2098" w:right="1474" w:bottom="1985" w:left="1588" w:header="851" w:footer="992" w:gutter="0"/>
      <w:cols w:space="720"/>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BFC" w:rsidRDefault="000E3BFC" w:rsidP="00B72BDF">
      <w:pPr>
        <w:ind w:firstLine="560"/>
      </w:pPr>
      <w:r>
        <w:separator/>
      </w:r>
    </w:p>
  </w:endnote>
  <w:endnote w:type="continuationSeparator" w:id="1">
    <w:p w:rsidR="000E3BFC" w:rsidRDefault="000E3BFC" w:rsidP="00B72BDF">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宋体-18030">
    <w:altName w:val="宋体"/>
    <w:charset w:val="86"/>
    <w:family w:val="modern"/>
    <w:pitch w:val="default"/>
    <w:sig w:usb0="00000000" w:usb1="00000000" w:usb2="000A005E"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B0F" w:rsidRDefault="001518EE">
    <w:pPr>
      <w:pStyle w:val="a3"/>
      <w:rPr>
        <w:rFonts w:ascii="仿宋_GB2312" w:eastAsia="仿宋_GB2312"/>
        <w:sz w:val="32"/>
        <w:szCs w:val="32"/>
      </w:rPr>
    </w:pPr>
    <w:r>
      <w:rPr>
        <w:rFonts w:ascii="仿宋_GB2312" w:eastAsia="仿宋_GB2312"/>
        <w:kern w:val="0"/>
        <w:sz w:val="32"/>
        <w:szCs w:val="21"/>
      </w:rPr>
      <w:t xml:space="preserve">- </w:t>
    </w:r>
    <w:r w:rsidR="00C309C7">
      <w:rPr>
        <w:rFonts w:ascii="仿宋_GB2312" w:eastAsia="仿宋_GB2312"/>
        <w:kern w:val="0"/>
        <w:sz w:val="32"/>
        <w:szCs w:val="21"/>
      </w:rPr>
      <w:fldChar w:fldCharType="begin"/>
    </w:r>
    <w:r>
      <w:rPr>
        <w:rFonts w:ascii="仿宋_GB2312" w:eastAsia="仿宋_GB2312"/>
        <w:kern w:val="0"/>
        <w:sz w:val="32"/>
        <w:szCs w:val="21"/>
      </w:rPr>
      <w:instrText xml:space="preserve"> PAGE </w:instrText>
    </w:r>
    <w:r w:rsidR="00C309C7">
      <w:rPr>
        <w:rFonts w:ascii="仿宋_GB2312" w:eastAsia="仿宋_GB2312"/>
        <w:kern w:val="0"/>
        <w:sz w:val="32"/>
        <w:szCs w:val="21"/>
      </w:rPr>
      <w:fldChar w:fldCharType="separate"/>
    </w:r>
    <w:r>
      <w:rPr>
        <w:rFonts w:ascii="仿宋_GB2312" w:eastAsia="仿宋_GB2312"/>
        <w:kern w:val="0"/>
        <w:sz w:val="32"/>
        <w:szCs w:val="21"/>
      </w:rPr>
      <w:t>2</w:t>
    </w:r>
    <w:r w:rsidR="00C309C7">
      <w:rPr>
        <w:rFonts w:ascii="仿宋_GB2312" w:eastAsia="仿宋_GB2312"/>
        <w:kern w:val="0"/>
        <w:sz w:val="32"/>
        <w:szCs w:val="21"/>
      </w:rPr>
      <w:fldChar w:fldCharType="end"/>
    </w:r>
    <w:r>
      <w:rPr>
        <w:rFonts w:ascii="仿宋_GB2312" w:eastAsia="仿宋_GB2312"/>
        <w:kern w:val="0"/>
        <w:sz w:val="32"/>
        <w:szCs w:val="2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B0F" w:rsidRDefault="001518EE">
    <w:pPr>
      <w:pStyle w:val="a3"/>
      <w:jc w:val="right"/>
      <w:rPr>
        <w:rFonts w:ascii="仿宋_GB2312" w:eastAsia="仿宋_GB2312"/>
        <w:sz w:val="32"/>
        <w:szCs w:val="32"/>
      </w:rPr>
    </w:pPr>
    <w:r>
      <w:rPr>
        <w:rFonts w:ascii="仿宋_GB2312" w:eastAsia="仿宋_GB2312"/>
        <w:kern w:val="0"/>
        <w:sz w:val="32"/>
        <w:szCs w:val="21"/>
      </w:rPr>
      <w:t xml:space="preserve">- </w:t>
    </w:r>
    <w:r w:rsidR="00C309C7">
      <w:rPr>
        <w:rFonts w:ascii="仿宋_GB2312" w:eastAsia="仿宋_GB2312"/>
        <w:kern w:val="0"/>
        <w:sz w:val="32"/>
        <w:szCs w:val="21"/>
      </w:rPr>
      <w:fldChar w:fldCharType="begin"/>
    </w:r>
    <w:r>
      <w:rPr>
        <w:rFonts w:ascii="仿宋_GB2312" w:eastAsia="仿宋_GB2312"/>
        <w:kern w:val="0"/>
        <w:sz w:val="32"/>
        <w:szCs w:val="21"/>
      </w:rPr>
      <w:instrText xml:space="preserve"> PAGE </w:instrText>
    </w:r>
    <w:r w:rsidR="00C309C7">
      <w:rPr>
        <w:rFonts w:ascii="仿宋_GB2312" w:eastAsia="仿宋_GB2312"/>
        <w:kern w:val="0"/>
        <w:sz w:val="32"/>
        <w:szCs w:val="21"/>
      </w:rPr>
      <w:fldChar w:fldCharType="separate"/>
    </w:r>
    <w:r w:rsidR="005A2CE9">
      <w:rPr>
        <w:rFonts w:ascii="仿宋_GB2312" w:eastAsia="仿宋_GB2312"/>
        <w:noProof/>
        <w:kern w:val="0"/>
        <w:sz w:val="32"/>
        <w:szCs w:val="21"/>
      </w:rPr>
      <w:t>4</w:t>
    </w:r>
    <w:r w:rsidR="00C309C7">
      <w:rPr>
        <w:rFonts w:ascii="仿宋_GB2312" w:eastAsia="仿宋_GB2312"/>
        <w:kern w:val="0"/>
        <w:sz w:val="32"/>
        <w:szCs w:val="21"/>
      </w:rPr>
      <w:fldChar w:fldCharType="end"/>
    </w:r>
    <w:r>
      <w:rPr>
        <w:rFonts w:ascii="仿宋_GB2312" w:eastAsia="仿宋_GB2312"/>
        <w:kern w:val="0"/>
        <w:sz w:val="32"/>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BFC" w:rsidRDefault="000E3BFC" w:rsidP="00B72BDF">
      <w:pPr>
        <w:ind w:firstLine="560"/>
      </w:pPr>
      <w:r>
        <w:separator/>
      </w:r>
    </w:p>
  </w:footnote>
  <w:footnote w:type="continuationSeparator" w:id="1">
    <w:p w:rsidR="000E3BFC" w:rsidRDefault="000E3BFC" w:rsidP="00B72BDF">
      <w:pPr>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B0F" w:rsidRDefault="000E3BFC">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18EE"/>
    <w:rsid w:val="00000D73"/>
    <w:rsid w:val="000027D5"/>
    <w:rsid w:val="00007B8C"/>
    <w:rsid w:val="00007D1B"/>
    <w:rsid w:val="000111E2"/>
    <w:rsid w:val="00012C1D"/>
    <w:rsid w:val="00015DDA"/>
    <w:rsid w:val="0001632F"/>
    <w:rsid w:val="000206D6"/>
    <w:rsid w:val="0002145B"/>
    <w:rsid w:val="00021602"/>
    <w:rsid w:val="00022240"/>
    <w:rsid w:val="00022B02"/>
    <w:rsid w:val="00023E47"/>
    <w:rsid w:val="00024417"/>
    <w:rsid w:val="00031CF4"/>
    <w:rsid w:val="00033729"/>
    <w:rsid w:val="000349E9"/>
    <w:rsid w:val="00036FDC"/>
    <w:rsid w:val="00037408"/>
    <w:rsid w:val="00037A2A"/>
    <w:rsid w:val="00041D7F"/>
    <w:rsid w:val="00050421"/>
    <w:rsid w:val="00051CE3"/>
    <w:rsid w:val="000523B0"/>
    <w:rsid w:val="000534DB"/>
    <w:rsid w:val="00056FB0"/>
    <w:rsid w:val="00061F2E"/>
    <w:rsid w:val="00063992"/>
    <w:rsid w:val="00065165"/>
    <w:rsid w:val="00066A4A"/>
    <w:rsid w:val="000711F0"/>
    <w:rsid w:val="00071F48"/>
    <w:rsid w:val="00072226"/>
    <w:rsid w:val="000733CE"/>
    <w:rsid w:val="00077377"/>
    <w:rsid w:val="00080657"/>
    <w:rsid w:val="00081457"/>
    <w:rsid w:val="00081E03"/>
    <w:rsid w:val="00081F8F"/>
    <w:rsid w:val="0008389C"/>
    <w:rsid w:val="00085D9A"/>
    <w:rsid w:val="00096400"/>
    <w:rsid w:val="00096769"/>
    <w:rsid w:val="00097C78"/>
    <w:rsid w:val="000A051C"/>
    <w:rsid w:val="000A2A17"/>
    <w:rsid w:val="000A2E57"/>
    <w:rsid w:val="000A521C"/>
    <w:rsid w:val="000A5E69"/>
    <w:rsid w:val="000A7358"/>
    <w:rsid w:val="000A7365"/>
    <w:rsid w:val="000B044D"/>
    <w:rsid w:val="000C10EB"/>
    <w:rsid w:val="000C2F6A"/>
    <w:rsid w:val="000C4109"/>
    <w:rsid w:val="000C42A1"/>
    <w:rsid w:val="000C5033"/>
    <w:rsid w:val="000C59E3"/>
    <w:rsid w:val="000C66B6"/>
    <w:rsid w:val="000D2BC0"/>
    <w:rsid w:val="000D3752"/>
    <w:rsid w:val="000D383C"/>
    <w:rsid w:val="000D6603"/>
    <w:rsid w:val="000D7116"/>
    <w:rsid w:val="000E3129"/>
    <w:rsid w:val="000E3415"/>
    <w:rsid w:val="000E3AB4"/>
    <w:rsid w:val="000E3BFC"/>
    <w:rsid w:val="000E62F3"/>
    <w:rsid w:val="000E7C1C"/>
    <w:rsid w:val="000F0123"/>
    <w:rsid w:val="000F12DC"/>
    <w:rsid w:val="000F1AA4"/>
    <w:rsid w:val="000F3C67"/>
    <w:rsid w:val="00101165"/>
    <w:rsid w:val="00101286"/>
    <w:rsid w:val="0010217F"/>
    <w:rsid w:val="0010527D"/>
    <w:rsid w:val="00105B53"/>
    <w:rsid w:val="00111EC9"/>
    <w:rsid w:val="0011282A"/>
    <w:rsid w:val="001147D3"/>
    <w:rsid w:val="0011591C"/>
    <w:rsid w:val="00116492"/>
    <w:rsid w:val="00116B9A"/>
    <w:rsid w:val="00116E68"/>
    <w:rsid w:val="00120F60"/>
    <w:rsid w:val="001216F2"/>
    <w:rsid w:val="00121D77"/>
    <w:rsid w:val="0012309E"/>
    <w:rsid w:val="00123EEB"/>
    <w:rsid w:val="00130C17"/>
    <w:rsid w:val="0013115B"/>
    <w:rsid w:val="00133010"/>
    <w:rsid w:val="00134988"/>
    <w:rsid w:val="00135DEE"/>
    <w:rsid w:val="00136D56"/>
    <w:rsid w:val="00137225"/>
    <w:rsid w:val="00137336"/>
    <w:rsid w:val="00140EC4"/>
    <w:rsid w:val="0014139C"/>
    <w:rsid w:val="00142330"/>
    <w:rsid w:val="00143555"/>
    <w:rsid w:val="00146599"/>
    <w:rsid w:val="00150673"/>
    <w:rsid w:val="00150D76"/>
    <w:rsid w:val="00150E17"/>
    <w:rsid w:val="001518EE"/>
    <w:rsid w:val="00154228"/>
    <w:rsid w:val="00162241"/>
    <w:rsid w:val="00163EC1"/>
    <w:rsid w:val="0016601B"/>
    <w:rsid w:val="00166023"/>
    <w:rsid w:val="00167FF3"/>
    <w:rsid w:val="001757C5"/>
    <w:rsid w:val="00175907"/>
    <w:rsid w:val="00175A07"/>
    <w:rsid w:val="00176105"/>
    <w:rsid w:val="0018242D"/>
    <w:rsid w:val="001843A9"/>
    <w:rsid w:val="00184B77"/>
    <w:rsid w:val="00186AAE"/>
    <w:rsid w:val="0019347D"/>
    <w:rsid w:val="00193790"/>
    <w:rsid w:val="00193C15"/>
    <w:rsid w:val="0019454A"/>
    <w:rsid w:val="001952B6"/>
    <w:rsid w:val="001A1EF0"/>
    <w:rsid w:val="001A4B1D"/>
    <w:rsid w:val="001B186C"/>
    <w:rsid w:val="001B2335"/>
    <w:rsid w:val="001B269C"/>
    <w:rsid w:val="001B2ACD"/>
    <w:rsid w:val="001C055A"/>
    <w:rsid w:val="001C088D"/>
    <w:rsid w:val="001C24E3"/>
    <w:rsid w:val="001C48AC"/>
    <w:rsid w:val="001C564B"/>
    <w:rsid w:val="001C5B09"/>
    <w:rsid w:val="001C7ADF"/>
    <w:rsid w:val="001D0B22"/>
    <w:rsid w:val="001D16C7"/>
    <w:rsid w:val="001D7912"/>
    <w:rsid w:val="001E028E"/>
    <w:rsid w:val="001E4D54"/>
    <w:rsid w:val="001E5C82"/>
    <w:rsid w:val="001E705C"/>
    <w:rsid w:val="001F2905"/>
    <w:rsid w:val="001F7F6C"/>
    <w:rsid w:val="0020080D"/>
    <w:rsid w:val="00201114"/>
    <w:rsid w:val="0020231E"/>
    <w:rsid w:val="002146FE"/>
    <w:rsid w:val="0021599D"/>
    <w:rsid w:val="002173EE"/>
    <w:rsid w:val="0022231E"/>
    <w:rsid w:val="002244C9"/>
    <w:rsid w:val="00224516"/>
    <w:rsid w:val="002274BD"/>
    <w:rsid w:val="00230DB0"/>
    <w:rsid w:val="002337D7"/>
    <w:rsid w:val="002344D6"/>
    <w:rsid w:val="002348F7"/>
    <w:rsid w:val="00235DB3"/>
    <w:rsid w:val="002374D9"/>
    <w:rsid w:val="00240D6E"/>
    <w:rsid w:val="002413AC"/>
    <w:rsid w:val="00243567"/>
    <w:rsid w:val="00247017"/>
    <w:rsid w:val="00247B90"/>
    <w:rsid w:val="00255498"/>
    <w:rsid w:val="002616B2"/>
    <w:rsid w:val="00264A10"/>
    <w:rsid w:val="00265724"/>
    <w:rsid w:val="00265B50"/>
    <w:rsid w:val="00265E6A"/>
    <w:rsid w:val="00265FD6"/>
    <w:rsid w:val="002677C9"/>
    <w:rsid w:val="00273232"/>
    <w:rsid w:val="00274E8A"/>
    <w:rsid w:val="00275EB6"/>
    <w:rsid w:val="002846C8"/>
    <w:rsid w:val="00284B92"/>
    <w:rsid w:val="00285C1F"/>
    <w:rsid w:val="0028600A"/>
    <w:rsid w:val="00287747"/>
    <w:rsid w:val="00291DB2"/>
    <w:rsid w:val="00292EC6"/>
    <w:rsid w:val="002932E2"/>
    <w:rsid w:val="0029430A"/>
    <w:rsid w:val="00295008"/>
    <w:rsid w:val="00296AAD"/>
    <w:rsid w:val="002973CB"/>
    <w:rsid w:val="002A1AC7"/>
    <w:rsid w:val="002A67E6"/>
    <w:rsid w:val="002B362F"/>
    <w:rsid w:val="002B4157"/>
    <w:rsid w:val="002B7B10"/>
    <w:rsid w:val="002C0899"/>
    <w:rsid w:val="002C092B"/>
    <w:rsid w:val="002C253C"/>
    <w:rsid w:val="002C76D5"/>
    <w:rsid w:val="002D080F"/>
    <w:rsid w:val="002D4407"/>
    <w:rsid w:val="002D4C2D"/>
    <w:rsid w:val="002D6036"/>
    <w:rsid w:val="002E0FD6"/>
    <w:rsid w:val="002E1E30"/>
    <w:rsid w:val="002E24B1"/>
    <w:rsid w:val="002E3070"/>
    <w:rsid w:val="002E4C3C"/>
    <w:rsid w:val="002E4D2E"/>
    <w:rsid w:val="002E566A"/>
    <w:rsid w:val="002E696A"/>
    <w:rsid w:val="002E736D"/>
    <w:rsid w:val="002F0F9E"/>
    <w:rsid w:val="002F1C9B"/>
    <w:rsid w:val="002F2451"/>
    <w:rsid w:val="002F4346"/>
    <w:rsid w:val="002F49AC"/>
    <w:rsid w:val="003006F8"/>
    <w:rsid w:val="00301B09"/>
    <w:rsid w:val="003022C0"/>
    <w:rsid w:val="00302D72"/>
    <w:rsid w:val="00303936"/>
    <w:rsid w:val="0030417C"/>
    <w:rsid w:val="003041E9"/>
    <w:rsid w:val="0030468E"/>
    <w:rsid w:val="00306D39"/>
    <w:rsid w:val="00307064"/>
    <w:rsid w:val="003102E4"/>
    <w:rsid w:val="0031128D"/>
    <w:rsid w:val="003114AD"/>
    <w:rsid w:val="00316BC1"/>
    <w:rsid w:val="00317854"/>
    <w:rsid w:val="00317FC8"/>
    <w:rsid w:val="00322B09"/>
    <w:rsid w:val="00330F82"/>
    <w:rsid w:val="003353EC"/>
    <w:rsid w:val="0033638E"/>
    <w:rsid w:val="00340AEC"/>
    <w:rsid w:val="00342438"/>
    <w:rsid w:val="00345FC1"/>
    <w:rsid w:val="00346618"/>
    <w:rsid w:val="00352379"/>
    <w:rsid w:val="0035497C"/>
    <w:rsid w:val="003564D2"/>
    <w:rsid w:val="00356819"/>
    <w:rsid w:val="00356B7F"/>
    <w:rsid w:val="0035796C"/>
    <w:rsid w:val="00362AED"/>
    <w:rsid w:val="00364A36"/>
    <w:rsid w:val="00364CD6"/>
    <w:rsid w:val="003718BF"/>
    <w:rsid w:val="00372C85"/>
    <w:rsid w:val="00380B3B"/>
    <w:rsid w:val="0038109D"/>
    <w:rsid w:val="003820F5"/>
    <w:rsid w:val="00382552"/>
    <w:rsid w:val="00385334"/>
    <w:rsid w:val="00385CA8"/>
    <w:rsid w:val="003923C9"/>
    <w:rsid w:val="00393E02"/>
    <w:rsid w:val="0039511D"/>
    <w:rsid w:val="00397DCE"/>
    <w:rsid w:val="003A2031"/>
    <w:rsid w:val="003A5FC4"/>
    <w:rsid w:val="003A6064"/>
    <w:rsid w:val="003A788E"/>
    <w:rsid w:val="003B1D03"/>
    <w:rsid w:val="003B2442"/>
    <w:rsid w:val="003B2EE8"/>
    <w:rsid w:val="003B37F4"/>
    <w:rsid w:val="003B4797"/>
    <w:rsid w:val="003B7F21"/>
    <w:rsid w:val="003C151A"/>
    <w:rsid w:val="003C1B37"/>
    <w:rsid w:val="003C38F3"/>
    <w:rsid w:val="003D088E"/>
    <w:rsid w:val="003D237A"/>
    <w:rsid w:val="003D3389"/>
    <w:rsid w:val="003D526D"/>
    <w:rsid w:val="003D7A57"/>
    <w:rsid w:val="003D7E3C"/>
    <w:rsid w:val="003E1F9B"/>
    <w:rsid w:val="003E1FB5"/>
    <w:rsid w:val="003E2310"/>
    <w:rsid w:val="003E4C8E"/>
    <w:rsid w:val="003F063D"/>
    <w:rsid w:val="003F0900"/>
    <w:rsid w:val="003F3BD2"/>
    <w:rsid w:val="003F6454"/>
    <w:rsid w:val="003F6C91"/>
    <w:rsid w:val="00402076"/>
    <w:rsid w:val="004024E7"/>
    <w:rsid w:val="00402FA5"/>
    <w:rsid w:val="00403C87"/>
    <w:rsid w:val="00404D6A"/>
    <w:rsid w:val="00404E65"/>
    <w:rsid w:val="00404F16"/>
    <w:rsid w:val="004057DE"/>
    <w:rsid w:val="00405CC7"/>
    <w:rsid w:val="00407537"/>
    <w:rsid w:val="0041085E"/>
    <w:rsid w:val="004108C5"/>
    <w:rsid w:val="004121BA"/>
    <w:rsid w:val="004131D0"/>
    <w:rsid w:val="00416615"/>
    <w:rsid w:val="0041788E"/>
    <w:rsid w:val="00421F40"/>
    <w:rsid w:val="004225E6"/>
    <w:rsid w:val="00422C4A"/>
    <w:rsid w:val="0042386C"/>
    <w:rsid w:val="00424DE6"/>
    <w:rsid w:val="00425194"/>
    <w:rsid w:val="00425792"/>
    <w:rsid w:val="00426D29"/>
    <w:rsid w:val="00427ED7"/>
    <w:rsid w:val="00432B89"/>
    <w:rsid w:val="004343D2"/>
    <w:rsid w:val="004363FE"/>
    <w:rsid w:val="00436B24"/>
    <w:rsid w:val="00437E50"/>
    <w:rsid w:val="00441CAD"/>
    <w:rsid w:val="00442985"/>
    <w:rsid w:val="00444FF0"/>
    <w:rsid w:val="0044667E"/>
    <w:rsid w:val="00450103"/>
    <w:rsid w:val="004513EA"/>
    <w:rsid w:val="00455178"/>
    <w:rsid w:val="00457AA6"/>
    <w:rsid w:val="0046696E"/>
    <w:rsid w:val="004713B9"/>
    <w:rsid w:val="004723CA"/>
    <w:rsid w:val="004724C1"/>
    <w:rsid w:val="00472865"/>
    <w:rsid w:val="00482B1E"/>
    <w:rsid w:val="00483FB6"/>
    <w:rsid w:val="00484D18"/>
    <w:rsid w:val="00486B16"/>
    <w:rsid w:val="0048709F"/>
    <w:rsid w:val="0049341A"/>
    <w:rsid w:val="004944B6"/>
    <w:rsid w:val="0049710B"/>
    <w:rsid w:val="004A2D37"/>
    <w:rsid w:val="004B21EB"/>
    <w:rsid w:val="004B2CBF"/>
    <w:rsid w:val="004B3FC9"/>
    <w:rsid w:val="004C0496"/>
    <w:rsid w:val="004C1F79"/>
    <w:rsid w:val="004C2986"/>
    <w:rsid w:val="004C3E9F"/>
    <w:rsid w:val="004D0EA7"/>
    <w:rsid w:val="004D3D91"/>
    <w:rsid w:val="004D4D88"/>
    <w:rsid w:val="004D661C"/>
    <w:rsid w:val="004E5EA4"/>
    <w:rsid w:val="004E66F2"/>
    <w:rsid w:val="004E7088"/>
    <w:rsid w:val="004E710D"/>
    <w:rsid w:val="004F0D53"/>
    <w:rsid w:val="004F1BAE"/>
    <w:rsid w:val="004F6289"/>
    <w:rsid w:val="004F6983"/>
    <w:rsid w:val="004F74D6"/>
    <w:rsid w:val="00502415"/>
    <w:rsid w:val="00502B41"/>
    <w:rsid w:val="00506986"/>
    <w:rsid w:val="005105C0"/>
    <w:rsid w:val="005134E7"/>
    <w:rsid w:val="00514B26"/>
    <w:rsid w:val="00515275"/>
    <w:rsid w:val="00515773"/>
    <w:rsid w:val="00517E75"/>
    <w:rsid w:val="00523612"/>
    <w:rsid w:val="005256C6"/>
    <w:rsid w:val="00527C26"/>
    <w:rsid w:val="005308D5"/>
    <w:rsid w:val="005312AE"/>
    <w:rsid w:val="0053464C"/>
    <w:rsid w:val="00534883"/>
    <w:rsid w:val="00534FC7"/>
    <w:rsid w:val="00537D59"/>
    <w:rsid w:val="0054077E"/>
    <w:rsid w:val="0054086B"/>
    <w:rsid w:val="005410A2"/>
    <w:rsid w:val="00542BF7"/>
    <w:rsid w:val="00542EB4"/>
    <w:rsid w:val="00543F7E"/>
    <w:rsid w:val="005446BE"/>
    <w:rsid w:val="00544C7E"/>
    <w:rsid w:val="005463D7"/>
    <w:rsid w:val="00546EF0"/>
    <w:rsid w:val="00547AA7"/>
    <w:rsid w:val="00551227"/>
    <w:rsid w:val="0055260C"/>
    <w:rsid w:val="0055296E"/>
    <w:rsid w:val="00554CC9"/>
    <w:rsid w:val="0055721E"/>
    <w:rsid w:val="00561F5D"/>
    <w:rsid w:val="00563237"/>
    <w:rsid w:val="005635E4"/>
    <w:rsid w:val="00565F95"/>
    <w:rsid w:val="00566FE6"/>
    <w:rsid w:val="00570B9C"/>
    <w:rsid w:val="0057138B"/>
    <w:rsid w:val="00571F5F"/>
    <w:rsid w:val="00572633"/>
    <w:rsid w:val="005731AF"/>
    <w:rsid w:val="00573238"/>
    <w:rsid w:val="005803B9"/>
    <w:rsid w:val="00580E36"/>
    <w:rsid w:val="00584220"/>
    <w:rsid w:val="00587048"/>
    <w:rsid w:val="005927FE"/>
    <w:rsid w:val="00594524"/>
    <w:rsid w:val="005A05FB"/>
    <w:rsid w:val="005A247F"/>
    <w:rsid w:val="005A2CE9"/>
    <w:rsid w:val="005A34E2"/>
    <w:rsid w:val="005A368C"/>
    <w:rsid w:val="005A45A2"/>
    <w:rsid w:val="005A657F"/>
    <w:rsid w:val="005A71F3"/>
    <w:rsid w:val="005A7519"/>
    <w:rsid w:val="005A7924"/>
    <w:rsid w:val="005B24C0"/>
    <w:rsid w:val="005B44E8"/>
    <w:rsid w:val="005B7400"/>
    <w:rsid w:val="005B7529"/>
    <w:rsid w:val="005C00FD"/>
    <w:rsid w:val="005C04B2"/>
    <w:rsid w:val="005C3720"/>
    <w:rsid w:val="005C3DDA"/>
    <w:rsid w:val="005C5D70"/>
    <w:rsid w:val="005C776F"/>
    <w:rsid w:val="005D77BB"/>
    <w:rsid w:val="005E067B"/>
    <w:rsid w:val="005E2058"/>
    <w:rsid w:val="005E60E2"/>
    <w:rsid w:val="005F26D7"/>
    <w:rsid w:val="005F60A2"/>
    <w:rsid w:val="005F63B5"/>
    <w:rsid w:val="005F66B9"/>
    <w:rsid w:val="005F67FE"/>
    <w:rsid w:val="006005B0"/>
    <w:rsid w:val="0060122A"/>
    <w:rsid w:val="00606DF3"/>
    <w:rsid w:val="006077A3"/>
    <w:rsid w:val="00610665"/>
    <w:rsid w:val="0061245F"/>
    <w:rsid w:val="00612CDA"/>
    <w:rsid w:val="00612FA3"/>
    <w:rsid w:val="0061552A"/>
    <w:rsid w:val="0061621C"/>
    <w:rsid w:val="00616D2B"/>
    <w:rsid w:val="00617595"/>
    <w:rsid w:val="00620579"/>
    <w:rsid w:val="00620DAB"/>
    <w:rsid w:val="00622956"/>
    <w:rsid w:val="0062464A"/>
    <w:rsid w:val="00625553"/>
    <w:rsid w:val="00627B8F"/>
    <w:rsid w:val="006303D9"/>
    <w:rsid w:val="00630BEE"/>
    <w:rsid w:val="00631679"/>
    <w:rsid w:val="00632F12"/>
    <w:rsid w:val="00635300"/>
    <w:rsid w:val="00635368"/>
    <w:rsid w:val="006368DD"/>
    <w:rsid w:val="00636CDD"/>
    <w:rsid w:val="0063703B"/>
    <w:rsid w:val="00641C8C"/>
    <w:rsid w:val="006501C2"/>
    <w:rsid w:val="006537DD"/>
    <w:rsid w:val="0065459F"/>
    <w:rsid w:val="00657616"/>
    <w:rsid w:val="006618CD"/>
    <w:rsid w:val="00661F43"/>
    <w:rsid w:val="00662C32"/>
    <w:rsid w:val="006631BC"/>
    <w:rsid w:val="00665B1A"/>
    <w:rsid w:val="00665F06"/>
    <w:rsid w:val="006669E9"/>
    <w:rsid w:val="00666CF1"/>
    <w:rsid w:val="00667FA8"/>
    <w:rsid w:val="00670378"/>
    <w:rsid w:val="00673A61"/>
    <w:rsid w:val="00673B77"/>
    <w:rsid w:val="006745BA"/>
    <w:rsid w:val="00675D22"/>
    <w:rsid w:val="00676C39"/>
    <w:rsid w:val="00677FF3"/>
    <w:rsid w:val="0068117F"/>
    <w:rsid w:val="006851B0"/>
    <w:rsid w:val="006857E9"/>
    <w:rsid w:val="006921AA"/>
    <w:rsid w:val="006935E9"/>
    <w:rsid w:val="006938E3"/>
    <w:rsid w:val="006939D5"/>
    <w:rsid w:val="0069597D"/>
    <w:rsid w:val="0069761D"/>
    <w:rsid w:val="006A3B84"/>
    <w:rsid w:val="006A6651"/>
    <w:rsid w:val="006A701E"/>
    <w:rsid w:val="006B0E93"/>
    <w:rsid w:val="006B1D35"/>
    <w:rsid w:val="006B31B2"/>
    <w:rsid w:val="006B3BC1"/>
    <w:rsid w:val="006B58FB"/>
    <w:rsid w:val="006C02FD"/>
    <w:rsid w:val="006C156E"/>
    <w:rsid w:val="006C23F6"/>
    <w:rsid w:val="006C3470"/>
    <w:rsid w:val="006C57B1"/>
    <w:rsid w:val="006C6AFE"/>
    <w:rsid w:val="006D00F3"/>
    <w:rsid w:val="006D50FD"/>
    <w:rsid w:val="006D68D0"/>
    <w:rsid w:val="006E43FE"/>
    <w:rsid w:val="006E4D7E"/>
    <w:rsid w:val="006F0B53"/>
    <w:rsid w:val="006F2A31"/>
    <w:rsid w:val="006F3A19"/>
    <w:rsid w:val="006F4A14"/>
    <w:rsid w:val="006F5445"/>
    <w:rsid w:val="0070094B"/>
    <w:rsid w:val="007016DF"/>
    <w:rsid w:val="00702CE9"/>
    <w:rsid w:val="007032FB"/>
    <w:rsid w:val="00703A71"/>
    <w:rsid w:val="00705166"/>
    <w:rsid w:val="00705167"/>
    <w:rsid w:val="00706B5F"/>
    <w:rsid w:val="00706DD6"/>
    <w:rsid w:val="00707C04"/>
    <w:rsid w:val="00712787"/>
    <w:rsid w:val="0071383E"/>
    <w:rsid w:val="007138D9"/>
    <w:rsid w:val="00715A84"/>
    <w:rsid w:val="00717B1B"/>
    <w:rsid w:val="007230DC"/>
    <w:rsid w:val="00723C3A"/>
    <w:rsid w:val="007263CD"/>
    <w:rsid w:val="007276DF"/>
    <w:rsid w:val="00734E0E"/>
    <w:rsid w:val="00736031"/>
    <w:rsid w:val="00736204"/>
    <w:rsid w:val="007416A0"/>
    <w:rsid w:val="00743360"/>
    <w:rsid w:val="00744592"/>
    <w:rsid w:val="00744658"/>
    <w:rsid w:val="00745A4A"/>
    <w:rsid w:val="007479AB"/>
    <w:rsid w:val="007479BE"/>
    <w:rsid w:val="00747D3C"/>
    <w:rsid w:val="007502F7"/>
    <w:rsid w:val="007507D4"/>
    <w:rsid w:val="00750FCE"/>
    <w:rsid w:val="00755474"/>
    <w:rsid w:val="007561E0"/>
    <w:rsid w:val="00756FAD"/>
    <w:rsid w:val="007605EA"/>
    <w:rsid w:val="00760CDC"/>
    <w:rsid w:val="00760CEA"/>
    <w:rsid w:val="00761A1A"/>
    <w:rsid w:val="00765239"/>
    <w:rsid w:val="00767758"/>
    <w:rsid w:val="0077029F"/>
    <w:rsid w:val="007728B4"/>
    <w:rsid w:val="00775258"/>
    <w:rsid w:val="00780A3E"/>
    <w:rsid w:val="00784ED5"/>
    <w:rsid w:val="0078516D"/>
    <w:rsid w:val="007863E2"/>
    <w:rsid w:val="00790006"/>
    <w:rsid w:val="007904DA"/>
    <w:rsid w:val="00793FAA"/>
    <w:rsid w:val="007950F3"/>
    <w:rsid w:val="007A0B9E"/>
    <w:rsid w:val="007A3D61"/>
    <w:rsid w:val="007A4D84"/>
    <w:rsid w:val="007A658A"/>
    <w:rsid w:val="007A6CC8"/>
    <w:rsid w:val="007B262C"/>
    <w:rsid w:val="007B3FC2"/>
    <w:rsid w:val="007B5752"/>
    <w:rsid w:val="007B70BE"/>
    <w:rsid w:val="007C2FF9"/>
    <w:rsid w:val="007C3484"/>
    <w:rsid w:val="007D042B"/>
    <w:rsid w:val="007D12D2"/>
    <w:rsid w:val="007D3B19"/>
    <w:rsid w:val="007E4A82"/>
    <w:rsid w:val="007E6FC0"/>
    <w:rsid w:val="007F0507"/>
    <w:rsid w:val="007F63AF"/>
    <w:rsid w:val="007F6CDA"/>
    <w:rsid w:val="008008C0"/>
    <w:rsid w:val="00802327"/>
    <w:rsid w:val="00803EBD"/>
    <w:rsid w:val="008048F3"/>
    <w:rsid w:val="00804D45"/>
    <w:rsid w:val="008061E6"/>
    <w:rsid w:val="008123A5"/>
    <w:rsid w:val="00812527"/>
    <w:rsid w:val="008129FB"/>
    <w:rsid w:val="00814B49"/>
    <w:rsid w:val="00816301"/>
    <w:rsid w:val="00820847"/>
    <w:rsid w:val="00824080"/>
    <w:rsid w:val="008300C8"/>
    <w:rsid w:val="0083073A"/>
    <w:rsid w:val="00832B47"/>
    <w:rsid w:val="0083327C"/>
    <w:rsid w:val="00833DCA"/>
    <w:rsid w:val="00834A16"/>
    <w:rsid w:val="00840DAC"/>
    <w:rsid w:val="008427AE"/>
    <w:rsid w:val="008436A6"/>
    <w:rsid w:val="0084428C"/>
    <w:rsid w:val="008449AB"/>
    <w:rsid w:val="0085014E"/>
    <w:rsid w:val="00850857"/>
    <w:rsid w:val="00850CA6"/>
    <w:rsid w:val="00853BD2"/>
    <w:rsid w:val="00855F5D"/>
    <w:rsid w:val="00861518"/>
    <w:rsid w:val="00863196"/>
    <w:rsid w:val="008653C6"/>
    <w:rsid w:val="008666E0"/>
    <w:rsid w:val="00866BEE"/>
    <w:rsid w:val="00867EF0"/>
    <w:rsid w:val="00871FEA"/>
    <w:rsid w:val="008725D1"/>
    <w:rsid w:val="00872685"/>
    <w:rsid w:val="00872820"/>
    <w:rsid w:val="00873524"/>
    <w:rsid w:val="00873C87"/>
    <w:rsid w:val="0087660A"/>
    <w:rsid w:val="00876619"/>
    <w:rsid w:val="00881A65"/>
    <w:rsid w:val="008845BA"/>
    <w:rsid w:val="008860F6"/>
    <w:rsid w:val="00887DFD"/>
    <w:rsid w:val="00894823"/>
    <w:rsid w:val="008A444F"/>
    <w:rsid w:val="008A4745"/>
    <w:rsid w:val="008A691F"/>
    <w:rsid w:val="008B0758"/>
    <w:rsid w:val="008B10D4"/>
    <w:rsid w:val="008B26E1"/>
    <w:rsid w:val="008B4D7B"/>
    <w:rsid w:val="008B50AB"/>
    <w:rsid w:val="008C4DA1"/>
    <w:rsid w:val="008C5C2D"/>
    <w:rsid w:val="008D40C0"/>
    <w:rsid w:val="008D663B"/>
    <w:rsid w:val="008D7645"/>
    <w:rsid w:val="008D7FA5"/>
    <w:rsid w:val="008E2F19"/>
    <w:rsid w:val="008E550D"/>
    <w:rsid w:val="008E5C56"/>
    <w:rsid w:val="008E608D"/>
    <w:rsid w:val="008E7999"/>
    <w:rsid w:val="008E7A83"/>
    <w:rsid w:val="008F0554"/>
    <w:rsid w:val="008F56D6"/>
    <w:rsid w:val="00900417"/>
    <w:rsid w:val="00901FD4"/>
    <w:rsid w:val="00902868"/>
    <w:rsid w:val="0090356E"/>
    <w:rsid w:val="00910B59"/>
    <w:rsid w:val="00912725"/>
    <w:rsid w:val="009166E6"/>
    <w:rsid w:val="00920D8C"/>
    <w:rsid w:val="0092632D"/>
    <w:rsid w:val="00927F92"/>
    <w:rsid w:val="00930647"/>
    <w:rsid w:val="009328FC"/>
    <w:rsid w:val="00932EC0"/>
    <w:rsid w:val="009359A1"/>
    <w:rsid w:val="00935CF9"/>
    <w:rsid w:val="00937415"/>
    <w:rsid w:val="00940475"/>
    <w:rsid w:val="00940E1F"/>
    <w:rsid w:val="00940E7B"/>
    <w:rsid w:val="009417CA"/>
    <w:rsid w:val="0094395C"/>
    <w:rsid w:val="0094419B"/>
    <w:rsid w:val="009442F1"/>
    <w:rsid w:val="00947B0C"/>
    <w:rsid w:val="00950416"/>
    <w:rsid w:val="00953E1A"/>
    <w:rsid w:val="009548BD"/>
    <w:rsid w:val="009556C0"/>
    <w:rsid w:val="00955E34"/>
    <w:rsid w:val="00960416"/>
    <w:rsid w:val="009615BA"/>
    <w:rsid w:val="009622A5"/>
    <w:rsid w:val="0097207E"/>
    <w:rsid w:val="00972D36"/>
    <w:rsid w:val="009750FB"/>
    <w:rsid w:val="00976063"/>
    <w:rsid w:val="00980CD8"/>
    <w:rsid w:val="00981234"/>
    <w:rsid w:val="00983539"/>
    <w:rsid w:val="00983882"/>
    <w:rsid w:val="00984100"/>
    <w:rsid w:val="00984770"/>
    <w:rsid w:val="0098489A"/>
    <w:rsid w:val="00984D43"/>
    <w:rsid w:val="00984F4F"/>
    <w:rsid w:val="009936E4"/>
    <w:rsid w:val="00995447"/>
    <w:rsid w:val="009A1A23"/>
    <w:rsid w:val="009A3B16"/>
    <w:rsid w:val="009B21D7"/>
    <w:rsid w:val="009B3A96"/>
    <w:rsid w:val="009B3DD0"/>
    <w:rsid w:val="009B672C"/>
    <w:rsid w:val="009C01C9"/>
    <w:rsid w:val="009C156D"/>
    <w:rsid w:val="009C1DC3"/>
    <w:rsid w:val="009C321C"/>
    <w:rsid w:val="009C4677"/>
    <w:rsid w:val="009D0AAF"/>
    <w:rsid w:val="009D17BA"/>
    <w:rsid w:val="009D56A2"/>
    <w:rsid w:val="009E2396"/>
    <w:rsid w:val="009E265B"/>
    <w:rsid w:val="009E3874"/>
    <w:rsid w:val="009E3FEF"/>
    <w:rsid w:val="009E4460"/>
    <w:rsid w:val="009E6F4A"/>
    <w:rsid w:val="009F03EE"/>
    <w:rsid w:val="009F0E06"/>
    <w:rsid w:val="009F11C6"/>
    <w:rsid w:val="009F5F8E"/>
    <w:rsid w:val="009F65A1"/>
    <w:rsid w:val="00A009F8"/>
    <w:rsid w:val="00A0248D"/>
    <w:rsid w:val="00A04981"/>
    <w:rsid w:val="00A06A7C"/>
    <w:rsid w:val="00A06AD4"/>
    <w:rsid w:val="00A079C0"/>
    <w:rsid w:val="00A207C4"/>
    <w:rsid w:val="00A20CA4"/>
    <w:rsid w:val="00A30FCA"/>
    <w:rsid w:val="00A31838"/>
    <w:rsid w:val="00A32E33"/>
    <w:rsid w:val="00A43276"/>
    <w:rsid w:val="00A44F5A"/>
    <w:rsid w:val="00A4512A"/>
    <w:rsid w:val="00A51EA0"/>
    <w:rsid w:val="00A53EFB"/>
    <w:rsid w:val="00A556D9"/>
    <w:rsid w:val="00A604E6"/>
    <w:rsid w:val="00A60DFF"/>
    <w:rsid w:val="00A6517F"/>
    <w:rsid w:val="00A6611D"/>
    <w:rsid w:val="00A679FC"/>
    <w:rsid w:val="00A722C6"/>
    <w:rsid w:val="00A77963"/>
    <w:rsid w:val="00A8043C"/>
    <w:rsid w:val="00A82C2C"/>
    <w:rsid w:val="00A862EE"/>
    <w:rsid w:val="00A87C57"/>
    <w:rsid w:val="00A87DFA"/>
    <w:rsid w:val="00A907C4"/>
    <w:rsid w:val="00A97FD4"/>
    <w:rsid w:val="00AA2A88"/>
    <w:rsid w:val="00AA3B4C"/>
    <w:rsid w:val="00AA3C27"/>
    <w:rsid w:val="00AA6E98"/>
    <w:rsid w:val="00AA744B"/>
    <w:rsid w:val="00AA7592"/>
    <w:rsid w:val="00AA7ED1"/>
    <w:rsid w:val="00AB20FC"/>
    <w:rsid w:val="00AB2642"/>
    <w:rsid w:val="00AB719B"/>
    <w:rsid w:val="00AC19CD"/>
    <w:rsid w:val="00AC5D0D"/>
    <w:rsid w:val="00AD1D28"/>
    <w:rsid w:val="00AD40D6"/>
    <w:rsid w:val="00AD571A"/>
    <w:rsid w:val="00AD6E56"/>
    <w:rsid w:val="00AE2C12"/>
    <w:rsid w:val="00AE3E6C"/>
    <w:rsid w:val="00AE4313"/>
    <w:rsid w:val="00AF2F95"/>
    <w:rsid w:val="00AF5995"/>
    <w:rsid w:val="00AF7354"/>
    <w:rsid w:val="00B01EE8"/>
    <w:rsid w:val="00B027F9"/>
    <w:rsid w:val="00B0376C"/>
    <w:rsid w:val="00B0382B"/>
    <w:rsid w:val="00B03B3B"/>
    <w:rsid w:val="00B05B27"/>
    <w:rsid w:val="00B062D7"/>
    <w:rsid w:val="00B07F41"/>
    <w:rsid w:val="00B102E0"/>
    <w:rsid w:val="00B109FF"/>
    <w:rsid w:val="00B10D4B"/>
    <w:rsid w:val="00B13AB2"/>
    <w:rsid w:val="00B15606"/>
    <w:rsid w:val="00B15E4A"/>
    <w:rsid w:val="00B15FFA"/>
    <w:rsid w:val="00B17B44"/>
    <w:rsid w:val="00B17CAD"/>
    <w:rsid w:val="00B211E4"/>
    <w:rsid w:val="00B24190"/>
    <w:rsid w:val="00B26B2B"/>
    <w:rsid w:val="00B2709C"/>
    <w:rsid w:val="00B27BCF"/>
    <w:rsid w:val="00B30979"/>
    <w:rsid w:val="00B30B7D"/>
    <w:rsid w:val="00B318DB"/>
    <w:rsid w:val="00B35F29"/>
    <w:rsid w:val="00B41EED"/>
    <w:rsid w:val="00B449A4"/>
    <w:rsid w:val="00B527C2"/>
    <w:rsid w:val="00B548B9"/>
    <w:rsid w:val="00B55393"/>
    <w:rsid w:val="00B55ABE"/>
    <w:rsid w:val="00B55B98"/>
    <w:rsid w:val="00B55B9F"/>
    <w:rsid w:val="00B6007E"/>
    <w:rsid w:val="00B64BC6"/>
    <w:rsid w:val="00B65277"/>
    <w:rsid w:val="00B66385"/>
    <w:rsid w:val="00B665AE"/>
    <w:rsid w:val="00B66D83"/>
    <w:rsid w:val="00B67CEA"/>
    <w:rsid w:val="00B67EC6"/>
    <w:rsid w:val="00B7099B"/>
    <w:rsid w:val="00B7227C"/>
    <w:rsid w:val="00B72BDF"/>
    <w:rsid w:val="00B776CB"/>
    <w:rsid w:val="00B81012"/>
    <w:rsid w:val="00B82071"/>
    <w:rsid w:val="00B82E87"/>
    <w:rsid w:val="00B83FA9"/>
    <w:rsid w:val="00B84124"/>
    <w:rsid w:val="00B85BF1"/>
    <w:rsid w:val="00B87001"/>
    <w:rsid w:val="00B8797C"/>
    <w:rsid w:val="00B90445"/>
    <w:rsid w:val="00B930F8"/>
    <w:rsid w:val="00B932F8"/>
    <w:rsid w:val="00B93763"/>
    <w:rsid w:val="00B96793"/>
    <w:rsid w:val="00B96C7E"/>
    <w:rsid w:val="00BA0A1E"/>
    <w:rsid w:val="00BA642E"/>
    <w:rsid w:val="00BA67CE"/>
    <w:rsid w:val="00BA74D2"/>
    <w:rsid w:val="00BB088F"/>
    <w:rsid w:val="00BB2D2D"/>
    <w:rsid w:val="00BB3A4F"/>
    <w:rsid w:val="00BB3B0F"/>
    <w:rsid w:val="00BB7F18"/>
    <w:rsid w:val="00BC1C60"/>
    <w:rsid w:val="00BC2796"/>
    <w:rsid w:val="00BC4B29"/>
    <w:rsid w:val="00BC6F38"/>
    <w:rsid w:val="00BC73C4"/>
    <w:rsid w:val="00BC79AD"/>
    <w:rsid w:val="00BD3742"/>
    <w:rsid w:val="00BD4C79"/>
    <w:rsid w:val="00BD78D9"/>
    <w:rsid w:val="00BD79DA"/>
    <w:rsid w:val="00BD7A53"/>
    <w:rsid w:val="00BD7D04"/>
    <w:rsid w:val="00BE2C04"/>
    <w:rsid w:val="00BE2D17"/>
    <w:rsid w:val="00BE38EF"/>
    <w:rsid w:val="00BE7478"/>
    <w:rsid w:val="00BF185A"/>
    <w:rsid w:val="00BF2405"/>
    <w:rsid w:val="00BF4FB3"/>
    <w:rsid w:val="00BF7ED8"/>
    <w:rsid w:val="00C01226"/>
    <w:rsid w:val="00C01238"/>
    <w:rsid w:val="00C01F5F"/>
    <w:rsid w:val="00C02419"/>
    <w:rsid w:val="00C02C54"/>
    <w:rsid w:val="00C04A65"/>
    <w:rsid w:val="00C05D3F"/>
    <w:rsid w:val="00C13840"/>
    <w:rsid w:val="00C216ED"/>
    <w:rsid w:val="00C22965"/>
    <w:rsid w:val="00C22989"/>
    <w:rsid w:val="00C22A5D"/>
    <w:rsid w:val="00C2390C"/>
    <w:rsid w:val="00C30479"/>
    <w:rsid w:val="00C305DA"/>
    <w:rsid w:val="00C309C7"/>
    <w:rsid w:val="00C345B3"/>
    <w:rsid w:val="00C34A80"/>
    <w:rsid w:val="00C43038"/>
    <w:rsid w:val="00C43A03"/>
    <w:rsid w:val="00C43C43"/>
    <w:rsid w:val="00C47AC3"/>
    <w:rsid w:val="00C47CF8"/>
    <w:rsid w:val="00C5087C"/>
    <w:rsid w:val="00C50A02"/>
    <w:rsid w:val="00C510F9"/>
    <w:rsid w:val="00C52FD3"/>
    <w:rsid w:val="00C534EB"/>
    <w:rsid w:val="00C54799"/>
    <w:rsid w:val="00C5518B"/>
    <w:rsid w:val="00C55C3C"/>
    <w:rsid w:val="00C561E8"/>
    <w:rsid w:val="00C562F2"/>
    <w:rsid w:val="00C6450D"/>
    <w:rsid w:val="00C64A31"/>
    <w:rsid w:val="00C654F8"/>
    <w:rsid w:val="00C66081"/>
    <w:rsid w:val="00C67327"/>
    <w:rsid w:val="00C706F4"/>
    <w:rsid w:val="00C70ED3"/>
    <w:rsid w:val="00C749BA"/>
    <w:rsid w:val="00C74BE0"/>
    <w:rsid w:val="00C75475"/>
    <w:rsid w:val="00C762C3"/>
    <w:rsid w:val="00C77AEC"/>
    <w:rsid w:val="00C847B8"/>
    <w:rsid w:val="00C875D5"/>
    <w:rsid w:val="00C90A99"/>
    <w:rsid w:val="00C94A96"/>
    <w:rsid w:val="00C94E3D"/>
    <w:rsid w:val="00C94F79"/>
    <w:rsid w:val="00CA0B52"/>
    <w:rsid w:val="00CA2BDF"/>
    <w:rsid w:val="00CA6D14"/>
    <w:rsid w:val="00CA6E56"/>
    <w:rsid w:val="00CA76D7"/>
    <w:rsid w:val="00CB1020"/>
    <w:rsid w:val="00CB1847"/>
    <w:rsid w:val="00CB4FF6"/>
    <w:rsid w:val="00CB66D3"/>
    <w:rsid w:val="00CC27DD"/>
    <w:rsid w:val="00CC327E"/>
    <w:rsid w:val="00CD04D7"/>
    <w:rsid w:val="00CD1A80"/>
    <w:rsid w:val="00CD4187"/>
    <w:rsid w:val="00CD75BF"/>
    <w:rsid w:val="00CE592E"/>
    <w:rsid w:val="00CE5BC0"/>
    <w:rsid w:val="00CF1529"/>
    <w:rsid w:val="00CF19A3"/>
    <w:rsid w:val="00CF320E"/>
    <w:rsid w:val="00CF3992"/>
    <w:rsid w:val="00CF3C51"/>
    <w:rsid w:val="00CF438D"/>
    <w:rsid w:val="00CF4905"/>
    <w:rsid w:val="00CF51C2"/>
    <w:rsid w:val="00CF5A48"/>
    <w:rsid w:val="00CF6BC5"/>
    <w:rsid w:val="00D00025"/>
    <w:rsid w:val="00D03488"/>
    <w:rsid w:val="00D03990"/>
    <w:rsid w:val="00D039FB"/>
    <w:rsid w:val="00D10E52"/>
    <w:rsid w:val="00D14BC5"/>
    <w:rsid w:val="00D158AB"/>
    <w:rsid w:val="00D1758A"/>
    <w:rsid w:val="00D20372"/>
    <w:rsid w:val="00D22643"/>
    <w:rsid w:val="00D24137"/>
    <w:rsid w:val="00D26F83"/>
    <w:rsid w:val="00D26FB3"/>
    <w:rsid w:val="00D27B5F"/>
    <w:rsid w:val="00D31FE5"/>
    <w:rsid w:val="00D32112"/>
    <w:rsid w:val="00D33AF9"/>
    <w:rsid w:val="00D407FC"/>
    <w:rsid w:val="00D40942"/>
    <w:rsid w:val="00D427C7"/>
    <w:rsid w:val="00D42E41"/>
    <w:rsid w:val="00D42F23"/>
    <w:rsid w:val="00D43319"/>
    <w:rsid w:val="00D4502A"/>
    <w:rsid w:val="00D47609"/>
    <w:rsid w:val="00D51A7D"/>
    <w:rsid w:val="00D524BD"/>
    <w:rsid w:val="00D52FD2"/>
    <w:rsid w:val="00D54671"/>
    <w:rsid w:val="00D62B35"/>
    <w:rsid w:val="00D63181"/>
    <w:rsid w:val="00D65341"/>
    <w:rsid w:val="00D65390"/>
    <w:rsid w:val="00D653F3"/>
    <w:rsid w:val="00D6755A"/>
    <w:rsid w:val="00D70084"/>
    <w:rsid w:val="00D701F0"/>
    <w:rsid w:val="00D70BE1"/>
    <w:rsid w:val="00D71B05"/>
    <w:rsid w:val="00D71F8A"/>
    <w:rsid w:val="00D72509"/>
    <w:rsid w:val="00D72FEE"/>
    <w:rsid w:val="00D74359"/>
    <w:rsid w:val="00D76939"/>
    <w:rsid w:val="00D77A9C"/>
    <w:rsid w:val="00D83D67"/>
    <w:rsid w:val="00D841BF"/>
    <w:rsid w:val="00D926F8"/>
    <w:rsid w:val="00D970CE"/>
    <w:rsid w:val="00D974C7"/>
    <w:rsid w:val="00DA2064"/>
    <w:rsid w:val="00DA3AEF"/>
    <w:rsid w:val="00DA75B3"/>
    <w:rsid w:val="00DB709D"/>
    <w:rsid w:val="00DC4A36"/>
    <w:rsid w:val="00DC7237"/>
    <w:rsid w:val="00DD09F8"/>
    <w:rsid w:val="00DD1947"/>
    <w:rsid w:val="00DD2281"/>
    <w:rsid w:val="00DD3A0D"/>
    <w:rsid w:val="00DD72EE"/>
    <w:rsid w:val="00DD7F3B"/>
    <w:rsid w:val="00DE217A"/>
    <w:rsid w:val="00DE3E10"/>
    <w:rsid w:val="00DE51E1"/>
    <w:rsid w:val="00DE576C"/>
    <w:rsid w:val="00DE7A8B"/>
    <w:rsid w:val="00DF1F19"/>
    <w:rsid w:val="00DF3A7E"/>
    <w:rsid w:val="00DF4BD7"/>
    <w:rsid w:val="00DF4F31"/>
    <w:rsid w:val="00DF6489"/>
    <w:rsid w:val="00DF6F9D"/>
    <w:rsid w:val="00DF768C"/>
    <w:rsid w:val="00DF7D6F"/>
    <w:rsid w:val="00E01015"/>
    <w:rsid w:val="00E0556F"/>
    <w:rsid w:val="00E06216"/>
    <w:rsid w:val="00E0769D"/>
    <w:rsid w:val="00E25D5E"/>
    <w:rsid w:val="00E262AB"/>
    <w:rsid w:val="00E27CE3"/>
    <w:rsid w:val="00E301DA"/>
    <w:rsid w:val="00E30346"/>
    <w:rsid w:val="00E31D60"/>
    <w:rsid w:val="00E328B7"/>
    <w:rsid w:val="00E35F65"/>
    <w:rsid w:val="00E35F6C"/>
    <w:rsid w:val="00E36067"/>
    <w:rsid w:val="00E36759"/>
    <w:rsid w:val="00E37A3D"/>
    <w:rsid w:val="00E37CB3"/>
    <w:rsid w:val="00E4099C"/>
    <w:rsid w:val="00E40EEA"/>
    <w:rsid w:val="00E42ADD"/>
    <w:rsid w:val="00E43837"/>
    <w:rsid w:val="00E44747"/>
    <w:rsid w:val="00E44DF7"/>
    <w:rsid w:val="00E44E7D"/>
    <w:rsid w:val="00E45F19"/>
    <w:rsid w:val="00E50F74"/>
    <w:rsid w:val="00E5129A"/>
    <w:rsid w:val="00E52739"/>
    <w:rsid w:val="00E5532D"/>
    <w:rsid w:val="00E55ECB"/>
    <w:rsid w:val="00E56310"/>
    <w:rsid w:val="00E56B42"/>
    <w:rsid w:val="00E60999"/>
    <w:rsid w:val="00E619D6"/>
    <w:rsid w:val="00E67745"/>
    <w:rsid w:val="00E67C0D"/>
    <w:rsid w:val="00E71C9A"/>
    <w:rsid w:val="00E73EA7"/>
    <w:rsid w:val="00E75789"/>
    <w:rsid w:val="00E777C5"/>
    <w:rsid w:val="00E8031C"/>
    <w:rsid w:val="00E80FD8"/>
    <w:rsid w:val="00E9032A"/>
    <w:rsid w:val="00E94F44"/>
    <w:rsid w:val="00EA24A9"/>
    <w:rsid w:val="00EA64DF"/>
    <w:rsid w:val="00EB5C37"/>
    <w:rsid w:val="00EB7CAA"/>
    <w:rsid w:val="00EC0C53"/>
    <w:rsid w:val="00EC1A6D"/>
    <w:rsid w:val="00EC1E38"/>
    <w:rsid w:val="00EC2DCF"/>
    <w:rsid w:val="00EC355F"/>
    <w:rsid w:val="00EC62CF"/>
    <w:rsid w:val="00ED020A"/>
    <w:rsid w:val="00ED4462"/>
    <w:rsid w:val="00ED499A"/>
    <w:rsid w:val="00ED73CB"/>
    <w:rsid w:val="00EE19E2"/>
    <w:rsid w:val="00EE1D2F"/>
    <w:rsid w:val="00EE3110"/>
    <w:rsid w:val="00EE3B33"/>
    <w:rsid w:val="00EE4A65"/>
    <w:rsid w:val="00EE5594"/>
    <w:rsid w:val="00EE5D19"/>
    <w:rsid w:val="00EE6796"/>
    <w:rsid w:val="00EF012F"/>
    <w:rsid w:val="00EF1D1F"/>
    <w:rsid w:val="00EF52BA"/>
    <w:rsid w:val="00EF5369"/>
    <w:rsid w:val="00F0264E"/>
    <w:rsid w:val="00F02FE8"/>
    <w:rsid w:val="00F0424E"/>
    <w:rsid w:val="00F05845"/>
    <w:rsid w:val="00F11652"/>
    <w:rsid w:val="00F11FD6"/>
    <w:rsid w:val="00F129EF"/>
    <w:rsid w:val="00F12B09"/>
    <w:rsid w:val="00F13F8B"/>
    <w:rsid w:val="00F15311"/>
    <w:rsid w:val="00F15ACC"/>
    <w:rsid w:val="00F17A3D"/>
    <w:rsid w:val="00F2079C"/>
    <w:rsid w:val="00F20992"/>
    <w:rsid w:val="00F24CD6"/>
    <w:rsid w:val="00F264DA"/>
    <w:rsid w:val="00F31654"/>
    <w:rsid w:val="00F333BC"/>
    <w:rsid w:val="00F3423C"/>
    <w:rsid w:val="00F35FE4"/>
    <w:rsid w:val="00F3674C"/>
    <w:rsid w:val="00F376A8"/>
    <w:rsid w:val="00F41CE6"/>
    <w:rsid w:val="00F43452"/>
    <w:rsid w:val="00F44255"/>
    <w:rsid w:val="00F46813"/>
    <w:rsid w:val="00F473DE"/>
    <w:rsid w:val="00F50511"/>
    <w:rsid w:val="00F51638"/>
    <w:rsid w:val="00F540BB"/>
    <w:rsid w:val="00F54549"/>
    <w:rsid w:val="00F54FA4"/>
    <w:rsid w:val="00F63EC6"/>
    <w:rsid w:val="00F65417"/>
    <w:rsid w:val="00F65B91"/>
    <w:rsid w:val="00F72669"/>
    <w:rsid w:val="00F75897"/>
    <w:rsid w:val="00F808BC"/>
    <w:rsid w:val="00F80A46"/>
    <w:rsid w:val="00F87480"/>
    <w:rsid w:val="00F9009F"/>
    <w:rsid w:val="00F93D31"/>
    <w:rsid w:val="00FA48DD"/>
    <w:rsid w:val="00FA5AF7"/>
    <w:rsid w:val="00FA6436"/>
    <w:rsid w:val="00FB2D9E"/>
    <w:rsid w:val="00FB6C88"/>
    <w:rsid w:val="00FB79F2"/>
    <w:rsid w:val="00FC139D"/>
    <w:rsid w:val="00FC387B"/>
    <w:rsid w:val="00FC3909"/>
    <w:rsid w:val="00FC3FFC"/>
    <w:rsid w:val="00FC40C8"/>
    <w:rsid w:val="00FC4AC3"/>
    <w:rsid w:val="00FC529C"/>
    <w:rsid w:val="00FC653A"/>
    <w:rsid w:val="00FD049E"/>
    <w:rsid w:val="00FD36AC"/>
    <w:rsid w:val="00FD3799"/>
    <w:rsid w:val="00FD59B5"/>
    <w:rsid w:val="00FD5F07"/>
    <w:rsid w:val="00FD6BB3"/>
    <w:rsid w:val="00FE7D18"/>
    <w:rsid w:val="00FE7DA8"/>
    <w:rsid w:val="00FF1D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8EE"/>
    <w:pPr>
      <w:widowControl w:val="0"/>
      <w:jc w:val="both"/>
    </w:pPr>
    <w:rPr>
      <w:rFonts w:ascii="Times New Roman" w:eastAsia="华文仿宋"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1518EE"/>
    <w:pPr>
      <w:tabs>
        <w:tab w:val="center" w:pos="4153"/>
        <w:tab w:val="right" w:pos="8306"/>
      </w:tabs>
      <w:snapToGrid w:val="0"/>
      <w:jc w:val="left"/>
    </w:pPr>
    <w:rPr>
      <w:sz w:val="18"/>
      <w:szCs w:val="18"/>
    </w:rPr>
  </w:style>
  <w:style w:type="character" w:customStyle="1" w:styleId="Char">
    <w:name w:val="页脚 Char"/>
    <w:basedOn w:val="a0"/>
    <w:link w:val="a3"/>
    <w:qFormat/>
    <w:rsid w:val="001518EE"/>
    <w:rPr>
      <w:rFonts w:ascii="Times New Roman" w:eastAsia="华文仿宋" w:hAnsi="Times New Roman" w:cs="Times New Roman"/>
      <w:sz w:val="18"/>
      <w:szCs w:val="18"/>
    </w:rPr>
  </w:style>
  <w:style w:type="paragraph" w:styleId="a4">
    <w:name w:val="header"/>
    <w:basedOn w:val="a"/>
    <w:link w:val="Char0"/>
    <w:qFormat/>
    <w:rsid w:val="001518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1518EE"/>
    <w:rPr>
      <w:rFonts w:ascii="Times New Roman" w:eastAsia="华文仿宋" w:hAnsi="Times New Roman" w:cs="Times New Roman"/>
      <w:sz w:val="18"/>
      <w:szCs w:val="18"/>
    </w:rPr>
  </w:style>
  <w:style w:type="paragraph" w:styleId="a5">
    <w:name w:val="Body Text"/>
    <w:basedOn w:val="a"/>
    <w:link w:val="Char1"/>
    <w:uiPriority w:val="99"/>
    <w:qFormat/>
    <w:rsid w:val="00784ED5"/>
    <w:pPr>
      <w:spacing w:after="120" w:line="360" w:lineRule="auto"/>
    </w:pPr>
    <w:rPr>
      <w:rFonts w:eastAsia="宋体"/>
      <w:kern w:val="0"/>
      <w:sz w:val="28"/>
      <w:szCs w:val="28"/>
    </w:rPr>
  </w:style>
  <w:style w:type="character" w:customStyle="1" w:styleId="Char2">
    <w:name w:val="正文文本 Char"/>
    <w:basedOn w:val="a0"/>
    <w:link w:val="a5"/>
    <w:uiPriority w:val="99"/>
    <w:semiHidden/>
    <w:rsid w:val="00784ED5"/>
    <w:rPr>
      <w:rFonts w:ascii="Times New Roman" w:eastAsia="华文仿宋" w:hAnsi="Times New Roman" w:cs="Times New Roman"/>
      <w:sz w:val="32"/>
      <w:szCs w:val="32"/>
    </w:rPr>
  </w:style>
  <w:style w:type="character" w:customStyle="1" w:styleId="Char1">
    <w:name w:val="正文文本 Char1"/>
    <w:link w:val="a5"/>
    <w:uiPriority w:val="99"/>
    <w:qFormat/>
    <w:rsid w:val="00784ED5"/>
    <w:rPr>
      <w:rFonts w:ascii="Times New Roman" w:eastAsia="宋体" w:hAnsi="Times New Roman" w:cs="Times New Roman"/>
      <w:kern w:val="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D297F-ABA2-4014-B763-A8EAA9BB5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6</Pages>
  <Words>370</Words>
  <Characters>2114</Characters>
  <Application>Microsoft Office Word</Application>
  <DocSecurity>0</DocSecurity>
  <Lines>17</Lines>
  <Paragraphs>4</Paragraphs>
  <ScaleCrop>false</ScaleCrop>
  <Company/>
  <LinksUpToDate>false</LinksUpToDate>
  <CharactersWithSpaces>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Administrators</cp:lastModifiedBy>
  <cp:revision>115</cp:revision>
  <cp:lastPrinted>2025-09-24T08:00:00Z</cp:lastPrinted>
  <dcterms:created xsi:type="dcterms:W3CDTF">2025-06-06T08:39:00Z</dcterms:created>
  <dcterms:modified xsi:type="dcterms:W3CDTF">2025-12-04T09:33:00Z</dcterms:modified>
</cp:coreProperties>
</file>