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ascii="宋体" w:eastAsia="宋体" w:cs="宋体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Cs w:val="28"/>
        </w:rPr>
        <w:t>附</w:t>
      </w:r>
      <w:r>
        <w:rPr>
          <w:rFonts w:hint="eastAsia" w:ascii="宋体" w:hAnsi="宋体" w:cs="宋体"/>
          <w:szCs w:val="28"/>
          <w:lang w:val="en-US" w:eastAsia="zh-CN"/>
        </w:rPr>
        <w:t>件</w:t>
      </w:r>
      <w:r>
        <w:rPr>
          <w:rFonts w:hint="eastAsia" w:ascii="宋体" w:hAnsi="宋体" w:cs="宋体"/>
          <w:szCs w:val="28"/>
        </w:rPr>
        <w:t>：</w:t>
      </w:r>
    </w:p>
    <w:p>
      <w:pPr>
        <w:pStyle w:val="3"/>
        <w:rPr>
          <w:rFonts w:asci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竞争性磋商文件领取及报名登记表</w:t>
      </w:r>
    </w:p>
    <w:p>
      <w:pPr>
        <w:pStyle w:val="3"/>
        <w:rPr>
          <w:rFonts w:ascii="宋体" w:eastAsia="宋体" w:cs="宋体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3270"/>
        <w:gridCol w:w="3645"/>
        <w:gridCol w:w="226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217" w:type="dxa"/>
            <w:vAlign w:val="center"/>
          </w:tcPr>
          <w:p>
            <w:pPr>
              <w:pStyle w:val="3"/>
              <w:rPr>
                <w:rFonts w:ascii="宋体" w:eastAsia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项目名称</w:t>
            </w:r>
          </w:p>
        </w:tc>
        <w:tc>
          <w:tcPr>
            <w:tcW w:w="3270" w:type="dxa"/>
            <w:vAlign w:val="center"/>
          </w:tcPr>
          <w:p>
            <w:pPr>
              <w:pStyle w:val="3"/>
              <w:rPr>
                <w:rFonts w:ascii="宋体" w:eastAsia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供应商名称</w:t>
            </w:r>
          </w:p>
        </w:tc>
        <w:tc>
          <w:tcPr>
            <w:tcW w:w="3645" w:type="dxa"/>
            <w:vAlign w:val="center"/>
          </w:tcPr>
          <w:p>
            <w:pPr>
              <w:pStyle w:val="3"/>
              <w:rPr>
                <w:rFonts w:ascii="宋体" w:eastAsia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法定代表人（或授权委托人）</w:t>
            </w:r>
          </w:p>
        </w:tc>
        <w:tc>
          <w:tcPr>
            <w:tcW w:w="2265" w:type="dxa"/>
            <w:vAlign w:val="center"/>
          </w:tcPr>
          <w:p>
            <w:pPr>
              <w:pStyle w:val="3"/>
              <w:rPr>
                <w:rFonts w:ascii="宋体" w:eastAsia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联系电话及邮箱</w:t>
            </w:r>
          </w:p>
        </w:tc>
        <w:tc>
          <w:tcPr>
            <w:tcW w:w="1755" w:type="dxa"/>
            <w:vAlign w:val="center"/>
          </w:tcPr>
          <w:p>
            <w:pPr>
              <w:pStyle w:val="3"/>
              <w:rPr>
                <w:rFonts w:ascii="宋体" w:eastAsia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报名时间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17" w:type="dxa"/>
          </w:tcPr>
          <w:p>
            <w:pPr>
              <w:pStyle w:val="3"/>
              <w:jc w:val="both"/>
              <w:rPr>
                <w:rFonts w:ascii="宋体" w:eastAsia="宋体" w:cs="宋体"/>
                <w:szCs w:val="28"/>
              </w:rPr>
            </w:pPr>
          </w:p>
        </w:tc>
        <w:tc>
          <w:tcPr>
            <w:tcW w:w="3270" w:type="dxa"/>
          </w:tcPr>
          <w:p>
            <w:pPr>
              <w:pStyle w:val="3"/>
              <w:jc w:val="both"/>
              <w:rPr>
                <w:rFonts w:ascii="宋体" w:eastAsia="宋体" w:cs="宋体"/>
                <w:szCs w:val="28"/>
              </w:rPr>
            </w:pPr>
          </w:p>
        </w:tc>
        <w:tc>
          <w:tcPr>
            <w:tcW w:w="3645" w:type="dxa"/>
          </w:tcPr>
          <w:p>
            <w:pPr>
              <w:pStyle w:val="3"/>
              <w:jc w:val="both"/>
              <w:rPr>
                <w:rFonts w:ascii="宋体" w:eastAsia="宋体" w:cs="宋体"/>
                <w:szCs w:val="28"/>
              </w:rPr>
            </w:pPr>
          </w:p>
        </w:tc>
        <w:tc>
          <w:tcPr>
            <w:tcW w:w="2265" w:type="dxa"/>
          </w:tcPr>
          <w:p>
            <w:pPr>
              <w:pStyle w:val="3"/>
              <w:jc w:val="both"/>
              <w:rPr>
                <w:rFonts w:ascii="宋体" w:eastAsia="宋体" w:cs="宋体"/>
                <w:szCs w:val="28"/>
              </w:rPr>
            </w:pPr>
          </w:p>
        </w:tc>
        <w:tc>
          <w:tcPr>
            <w:tcW w:w="1755" w:type="dxa"/>
          </w:tcPr>
          <w:p>
            <w:pPr>
              <w:pStyle w:val="3"/>
              <w:jc w:val="both"/>
              <w:rPr>
                <w:rFonts w:ascii="宋体" w:eastAsia="宋体" w:cs="宋体"/>
                <w:szCs w:val="28"/>
              </w:rPr>
            </w:pPr>
          </w:p>
        </w:tc>
      </w:tr>
    </w:tbl>
    <w:p>
      <w:pPr>
        <w:pStyle w:val="3"/>
        <w:jc w:val="both"/>
        <w:rPr>
          <w:rFonts w:ascii="宋体" w:eastAsia="宋体" w:cs="宋体"/>
          <w:szCs w:val="28"/>
        </w:rPr>
      </w:pPr>
      <w:r>
        <w:rPr>
          <w:rFonts w:hint="eastAsia" w:ascii="宋体" w:hAnsi="宋体" w:cs="宋体"/>
          <w:szCs w:val="28"/>
        </w:rPr>
        <w:t>供应商（盖章）：</w:t>
      </w:r>
    </w:p>
    <w:p>
      <w:pPr>
        <w:pStyle w:val="3"/>
        <w:jc w:val="both"/>
        <w:rPr>
          <w:rFonts w:ascii="宋体" w:eastAsia="宋体" w:cs="宋体"/>
          <w:szCs w:val="28"/>
        </w:rPr>
      </w:pPr>
    </w:p>
    <w:p>
      <w:pPr>
        <w:pStyle w:val="3"/>
        <w:jc w:val="both"/>
        <w:rPr>
          <w:rFonts w:ascii="宋体" w:eastAsia="宋体" w:cs="宋体"/>
          <w:szCs w:val="28"/>
        </w:rPr>
      </w:pPr>
    </w:p>
    <w:p>
      <w:pPr>
        <w:pStyle w:val="3"/>
        <w:jc w:val="both"/>
        <w:rPr>
          <w:rFonts w:ascii="宋体" w:eastAsia="宋体" w:cs="宋体"/>
          <w:szCs w:val="28"/>
        </w:rPr>
      </w:pPr>
    </w:p>
    <w:p>
      <w:pPr>
        <w:rPr>
          <w:rFonts w:ascii="宋体" w:cs="宋体"/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NTI0YjVkNWNlNzMxMDY5ZGJlZjcwYmQyYWIxMTUifQ=="/>
  </w:docVars>
  <w:rsids>
    <w:rsidRoot w:val="33DB29F4"/>
    <w:rsid w:val="0037258E"/>
    <w:rsid w:val="003A5597"/>
    <w:rsid w:val="00407785"/>
    <w:rsid w:val="004C773A"/>
    <w:rsid w:val="005B203A"/>
    <w:rsid w:val="00673C79"/>
    <w:rsid w:val="00B748FE"/>
    <w:rsid w:val="00C43B45"/>
    <w:rsid w:val="00DC6E17"/>
    <w:rsid w:val="0F942AF4"/>
    <w:rsid w:val="33DB29F4"/>
    <w:rsid w:val="34F53AD6"/>
    <w:rsid w:val="3F456721"/>
    <w:rsid w:val="413D0133"/>
    <w:rsid w:val="5CAA759B"/>
    <w:rsid w:val="5FD01C19"/>
    <w:rsid w:val="682B3C6F"/>
    <w:rsid w:val="77144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9"/>
    <w:pPr>
      <w:keepNext/>
      <w:keepLines/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方正仿宋_GBK"/>
      <w:b/>
      <w:color w:val="000000"/>
      <w:kern w:val="44"/>
      <w:sz w:val="44"/>
      <w:szCs w:val="20"/>
    </w:rPr>
  </w:style>
  <w:style w:type="paragraph" w:styleId="5">
    <w:name w:val="heading 2"/>
    <w:basedOn w:val="1"/>
    <w:next w:val="1"/>
    <w:link w:val="12"/>
    <w:qFormat/>
    <w:uiPriority w:val="99"/>
    <w:pPr>
      <w:keepNext/>
      <w:keepLines/>
      <w:spacing w:line="360" w:lineRule="auto"/>
      <w:outlineLvl w:val="1"/>
    </w:pPr>
    <w:rPr>
      <w:rFonts w:ascii="方正仿宋_GBK" w:hAnsi="方正仿宋_GBK"/>
      <w:b/>
      <w:sz w:val="32"/>
      <w:szCs w:val="2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link w:val="13"/>
    <w:qFormat/>
    <w:uiPriority w:val="99"/>
    <w:pPr>
      <w:jc w:val="center"/>
    </w:pPr>
    <w:rPr>
      <w:rFonts w:eastAsia="方正仿宋_GBK"/>
      <w:sz w:val="2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4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正文文本 Char"/>
    <w:basedOn w:val="10"/>
    <w:link w:val="3"/>
    <w:semiHidden/>
    <w:qFormat/>
    <w:uiPriority w:val="99"/>
    <w:rPr>
      <w:rFonts w:ascii="Times New Roman" w:hAnsi="Times New Roman"/>
      <w:szCs w:val="24"/>
    </w:rPr>
  </w:style>
  <w:style w:type="paragraph" w:customStyle="1" w:styleId="14">
    <w:name w:val="正文1"/>
    <w:next w:val="1"/>
    <w:qFormat/>
    <w:uiPriority w:val="99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59</Words>
  <Characters>59</Characters>
  <Lines>10</Lines>
  <Paragraphs>2</Paragraphs>
  <TotalTime>10</TotalTime>
  <ScaleCrop>false</ScaleCrop>
  <LinksUpToDate>false</LinksUpToDate>
  <CharactersWithSpaces>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2023-03-21T04:15:00Z</dcterms:created>
  <dc:creator>Administrator</dc:creator>
  <cp:lastModifiedBy>1</cp:lastModifiedBy>
  <dcterms:modified xsi:type="dcterms:W3CDTF">2023-03-21T05:58:20Z</dcterms:modified>
  <dc:title>淮安市财政局食堂外包服务采购项目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B5C0E1299E56431DB7D70C7E0E49108E</vt:lpwstr>
  </property>
</Properties>
</file>