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淮安市发展和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改革委员会政府网站工作年度报表</w:t>
      </w:r>
    </w:p>
    <w:p>
      <w:pPr>
        <w:jc w:val="center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val="en-US" w:eastAsia="zh-CN"/>
        </w:rPr>
        <w:t>2017</w:t>
      </w:r>
      <w:r>
        <w:rPr>
          <w:rFonts w:hint="eastAsia"/>
          <w:color w:val="auto"/>
        </w:rPr>
        <w:t>年度）</w:t>
      </w:r>
    </w:p>
    <w:p>
      <w:pPr>
        <w:rPr>
          <w:color w:val="auto"/>
        </w:rPr>
      </w:pPr>
      <w:r>
        <w:rPr>
          <w:rFonts w:hint="eastAsia"/>
          <w:color w:val="auto"/>
        </w:rPr>
        <w:t>填报单位：</w:t>
      </w:r>
      <w:r>
        <w:rPr>
          <w:rFonts w:hint="eastAsia"/>
          <w:color w:val="auto"/>
          <w:lang w:eastAsia="zh-CN"/>
        </w:rPr>
        <w:t>淮安市发展和改革委员会</w:t>
      </w:r>
    </w:p>
    <w:tbl>
      <w:tblPr>
        <w:tblStyle w:val="5"/>
        <w:tblW w:w="90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1189"/>
        <w:gridCol w:w="1418"/>
        <w:gridCol w:w="19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网站名称</w:t>
            </w:r>
          </w:p>
        </w:tc>
        <w:tc>
          <w:tcPr>
            <w:tcW w:w="703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eastAsia="zh-CN"/>
              </w:rPr>
              <w:t>淮安市发展和改革委员会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首页网址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http://fgw.huaian.gov.cn/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主办单位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eastAsia="zh-CN"/>
              </w:rPr>
              <w:t>淮安市发展和改革委员会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网站类型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□政府门户网站　　　√部门网站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政府网站标识码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3208000005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ICP</w:t>
            </w:r>
            <w:r>
              <w:rPr>
                <w:rFonts w:hint="eastAsia"/>
                <w:color w:val="auto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苏ICP备05001951号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公安机关备案号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eastAsia="zh-CN"/>
              </w:rPr>
              <w:t>苏公网安备</w:t>
            </w:r>
            <w:r>
              <w:rPr>
                <w:rFonts w:hint="eastAsia"/>
                <w:color w:val="auto"/>
                <w:lang w:val="en-US" w:eastAsia="zh-CN"/>
              </w:rPr>
              <w:t>32080202000207号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独立用户访问总量（单位：个）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（无法统计）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网站总访问量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（单位：次）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923625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信息发布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总数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4060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概况类信息更新量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政务动态信息更新量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信息公开目录信息更新量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398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专栏专题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维护数量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新开设数量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解读信息发布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总数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解读材料数量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解读产品数量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媒体评论文章数量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回应公众关注热点或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重大舆情数量（单位：次）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是否发布服务事项目录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√是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注册用户数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（单位：个）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政务服务事项数量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（单位：项）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可全程在线办理政务服务事项数量（单位：项）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办件量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（单位：件）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总数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自然人办件量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法人办件量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189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是否使用统一平台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√是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留言办理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收到留言数量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办结留言数量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平均办理时间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（单位：天）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公开答复数量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征集调查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征集调查期数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收到意见数量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公布调查结果期数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在线访谈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访谈期数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网民留言数量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答复网民提问数量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是否提供智能问答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□是　　　√否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安全检测评估次数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（单位：次）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发现问题数量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（单位：个）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问题整改数量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（单位：个）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是否建立安全监测预警机制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√是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是否开展应急演练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√是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是否明确网站安全责任人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√是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是否有移动新媒体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√是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微博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eastAsia="zh-CN"/>
              </w:rPr>
              <w:t>淮安发改委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信息发布量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151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关注量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134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微信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淮安发布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信息发布量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订阅数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其他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创新发展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□搜索即服务　　　□多语言版本　　　□无障碍浏览　　　□千人千网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□其他</w:t>
            </w:r>
            <w:r>
              <w:rPr>
                <w:rFonts w:hint="default"/>
                <w:color w:val="auto"/>
              </w:rPr>
              <w:t>__________________________________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>单位负责人：</w:t>
      </w:r>
      <w:r>
        <w:rPr>
          <w:rFonts w:hint="eastAsia"/>
          <w:color w:val="auto"/>
          <w:lang w:eastAsia="zh-CN"/>
        </w:rPr>
        <w:t>黄克清</w:t>
      </w:r>
      <w:r>
        <w:rPr>
          <w:rFonts w:hint="eastAsia"/>
          <w:color w:val="auto"/>
        </w:rPr>
        <w:t>                    审核人：</w:t>
      </w:r>
      <w:r>
        <w:rPr>
          <w:rFonts w:hint="eastAsia"/>
          <w:color w:val="auto"/>
          <w:lang w:eastAsia="zh-CN"/>
        </w:rPr>
        <w:t>刘海洋</w:t>
      </w:r>
      <w:r>
        <w:rPr>
          <w:rFonts w:hint="eastAsia"/>
          <w:color w:val="auto"/>
        </w:rPr>
        <w:t>                    填报人：</w:t>
      </w:r>
      <w:r>
        <w:rPr>
          <w:rFonts w:hint="eastAsia"/>
          <w:color w:val="auto"/>
          <w:lang w:eastAsia="zh-CN"/>
        </w:rPr>
        <w:t>蒋书涵</w:t>
      </w:r>
      <w:r>
        <w:rPr>
          <w:rFonts w:hint="eastAsia"/>
          <w:color w:val="auto"/>
        </w:rPr>
        <w:t> </w:t>
      </w:r>
    </w:p>
    <w:p>
      <w:pPr>
        <w:rPr>
          <w:color w:val="auto"/>
        </w:rPr>
      </w:pPr>
      <w:r>
        <w:rPr>
          <w:rFonts w:hint="eastAsia"/>
          <w:color w:val="auto"/>
        </w:rPr>
        <w:t>联系电话： </w:t>
      </w:r>
      <w:r>
        <w:rPr>
          <w:rFonts w:hint="eastAsia"/>
          <w:color w:val="auto"/>
          <w:lang w:val="en-US" w:eastAsia="zh-CN"/>
        </w:rPr>
        <w:t>83605013</w:t>
      </w:r>
      <w:r>
        <w:rPr>
          <w:rFonts w:hint="eastAsia"/>
          <w:color w:val="auto"/>
        </w:rPr>
        <w:t>                                               填报日期：</w:t>
      </w:r>
      <w:r>
        <w:rPr>
          <w:rFonts w:hint="eastAsia"/>
          <w:color w:val="auto"/>
          <w:lang w:val="en-US" w:eastAsia="zh-CN"/>
        </w:rPr>
        <w:t>2018-01-29</w:t>
      </w: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NzJiMTg3MTBhYzc2NmU4MjIzYzQxYTcxZTFlYmIifQ=="/>
  </w:docVars>
  <w:rsids>
    <w:rsidRoot w:val="6DF51AB3"/>
    <w:rsid w:val="00EB0DBF"/>
    <w:rsid w:val="05E27636"/>
    <w:rsid w:val="07D82C3A"/>
    <w:rsid w:val="085B4157"/>
    <w:rsid w:val="0C4321AB"/>
    <w:rsid w:val="0D585B66"/>
    <w:rsid w:val="0E951FEF"/>
    <w:rsid w:val="0F957DDB"/>
    <w:rsid w:val="17624165"/>
    <w:rsid w:val="17B56A08"/>
    <w:rsid w:val="1F7B21B6"/>
    <w:rsid w:val="26D468C2"/>
    <w:rsid w:val="28BC6A38"/>
    <w:rsid w:val="33F42235"/>
    <w:rsid w:val="356B0B1D"/>
    <w:rsid w:val="3D443970"/>
    <w:rsid w:val="42F5511B"/>
    <w:rsid w:val="49D2766C"/>
    <w:rsid w:val="4D4E33CD"/>
    <w:rsid w:val="4E701E3D"/>
    <w:rsid w:val="51514862"/>
    <w:rsid w:val="515D12CD"/>
    <w:rsid w:val="52CB6841"/>
    <w:rsid w:val="5C317504"/>
    <w:rsid w:val="613B16DB"/>
    <w:rsid w:val="61765C5B"/>
    <w:rsid w:val="67042ED3"/>
    <w:rsid w:val="68C954E3"/>
    <w:rsid w:val="6DF51AB3"/>
    <w:rsid w:val="744B77B8"/>
    <w:rsid w:val="7689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样式1"/>
    <w:basedOn w:val="4"/>
    <w:qFormat/>
    <w:uiPriority w:val="0"/>
    <w:pPr>
      <w:spacing w:before="112020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807</Words>
  <Characters>938</Characters>
  <Lines>0</Lines>
  <Paragraphs>0</Paragraphs>
  <TotalTime>0</TotalTime>
  <ScaleCrop>false</ScaleCrop>
  <LinksUpToDate>false</LinksUpToDate>
  <CharactersWithSpaces>1094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2018-01-24T07:20:00Z</dcterms:created>
  <dc:creator>nobody</dc:creator>
  <cp:lastModifiedBy>Lenovo</cp:lastModifiedBy>
  <dcterms:modified xsi:type="dcterms:W3CDTF">2023-07-07T01:49:06Z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54F410C49E0641E68435BB8364C5D608_12</vt:lpwstr>
  </property>
</Properties>
</file>